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6CB" w:rsidRPr="00843BAE" w:rsidRDefault="000256CB" w:rsidP="000256CB">
      <w:pPr>
        <w:spacing w:before="240"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43BAE">
        <w:rPr>
          <w:rFonts w:ascii="Arial" w:hAnsi="Arial" w:cs="Arial"/>
          <w:b/>
          <w:bCs/>
          <w:sz w:val="24"/>
          <w:szCs w:val="24"/>
        </w:rPr>
        <w:t>TERMO DE REFERÊNCIA</w:t>
      </w:r>
    </w:p>
    <w:p w:rsidR="000256CB" w:rsidRPr="00843BAE" w:rsidRDefault="000256CB" w:rsidP="000256CB">
      <w:pPr>
        <w:spacing w:before="240"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43BAE">
        <w:rPr>
          <w:rFonts w:ascii="Arial" w:hAnsi="Arial" w:cs="Arial"/>
          <w:b/>
          <w:bCs/>
          <w:sz w:val="24"/>
          <w:szCs w:val="24"/>
        </w:rPr>
        <w:t xml:space="preserve">DISPENSA DE LICITAÇÃO </w:t>
      </w:r>
      <w:r w:rsidR="004C74EF">
        <w:rPr>
          <w:rFonts w:ascii="Arial" w:hAnsi="Arial" w:cs="Arial"/>
          <w:b/>
          <w:bCs/>
          <w:sz w:val="24"/>
          <w:szCs w:val="24"/>
        </w:rPr>
        <w:t>–</w:t>
      </w:r>
      <w:r w:rsidRPr="00843BAE">
        <w:rPr>
          <w:rFonts w:ascii="Arial" w:hAnsi="Arial" w:cs="Arial"/>
          <w:b/>
          <w:bCs/>
          <w:sz w:val="24"/>
          <w:szCs w:val="24"/>
        </w:rPr>
        <w:t xml:space="preserve"> INEXIGIBILIDADE</w:t>
      </w:r>
      <w:r w:rsidR="004C74EF">
        <w:rPr>
          <w:rFonts w:ascii="Arial" w:hAnsi="Arial" w:cs="Arial"/>
          <w:b/>
          <w:bCs/>
          <w:sz w:val="24"/>
          <w:szCs w:val="24"/>
        </w:rPr>
        <w:t xml:space="preserve"> 00</w:t>
      </w:r>
      <w:r w:rsidR="00290555">
        <w:rPr>
          <w:rFonts w:ascii="Arial" w:hAnsi="Arial" w:cs="Arial"/>
          <w:b/>
          <w:bCs/>
          <w:sz w:val="24"/>
          <w:szCs w:val="24"/>
        </w:rPr>
        <w:t>2</w:t>
      </w:r>
      <w:r w:rsidR="004C74EF">
        <w:rPr>
          <w:rFonts w:ascii="Arial" w:hAnsi="Arial" w:cs="Arial"/>
          <w:b/>
          <w:bCs/>
          <w:sz w:val="24"/>
          <w:szCs w:val="24"/>
        </w:rPr>
        <w:t>/2025</w:t>
      </w:r>
    </w:p>
    <w:p w:rsidR="000256CB" w:rsidRPr="00843BAE" w:rsidRDefault="000256CB" w:rsidP="000256CB">
      <w:pPr>
        <w:spacing w:before="240"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256CB" w:rsidRPr="00843BAE" w:rsidRDefault="000256CB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1. OBJETO</w:t>
      </w:r>
    </w:p>
    <w:p w:rsidR="004C74EF" w:rsidRDefault="00290555" w:rsidP="00D057E1">
      <w:pPr>
        <w:pStyle w:val="Corpodetexto"/>
        <w:spacing w:line="360" w:lineRule="auto"/>
        <w:ind w:left="142" w:firstLine="426"/>
        <w:rPr>
          <w:rFonts w:ascii="Arial" w:hAnsi="Arial" w:cs="Arial"/>
          <w:sz w:val="24"/>
          <w:szCs w:val="24"/>
          <w:u w:val="none"/>
        </w:rPr>
      </w:pPr>
      <w:r w:rsidRPr="00290555">
        <w:rPr>
          <w:rFonts w:ascii="Arial" w:hAnsi="Arial" w:cs="Arial"/>
          <w:sz w:val="24"/>
          <w:szCs w:val="24"/>
          <w:u w:val="none"/>
        </w:rPr>
        <w:t xml:space="preserve">Trata-se da contratação de inscrição para: Laura Trevisan, </w:t>
      </w:r>
      <w:proofErr w:type="spellStart"/>
      <w:r w:rsidRPr="00290555">
        <w:rPr>
          <w:rFonts w:ascii="Arial" w:hAnsi="Arial" w:cs="Arial"/>
          <w:sz w:val="24"/>
          <w:szCs w:val="24"/>
          <w:u w:val="none"/>
        </w:rPr>
        <w:t>Suziani</w:t>
      </w:r>
      <w:proofErr w:type="spellEnd"/>
      <w:r w:rsidRPr="00290555">
        <w:rPr>
          <w:rFonts w:ascii="Arial" w:hAnsi="Arial" w:cs="Arial"/>
          <w:sz w:val="24"/>
          <w:szCs w:val="24"/>
          <w:u w:val="none"/>
        </w:rPr>
        <w:t xml:space="preserve"> </w:t>
      </w:r>
      <w:proofErr w:type="spellStart"/>
      <w:r w:rsidRPr="00290555">
        <w:rPr>
          <w:rFonts w:ascii="Arial" w:hAnsi="Arial" w:cs="Arial"/>
          <w:sz w:val="24"/>
          <w:szCs w:val="24"/>
          <w:u w:val="none"/>
        </w:rPr>
        <w:t>Teske</w:t>
      </w:r>
      <w:proofErr w:type="spellEnd"/>
      <w:r w:rsidRPr="00290555">
        <w:rPr>
          <w:rFonts w:ascii="Arial" w:hAnsi="Arial" w:cs="Arial"/>
          <w:sz w:val="24"/>
          <w:szCs w:val="24"/>
          <w:u w:val="none"/>
        </w:rPr>
        <w:t xml:space="preserve">, Rosalva </w:t>
      </w:r>
      <w:proofErr w:type="spellStart"/>
      <w:r w:rsidRPr="00290555">
        <w:rPr>
          <w:rFonts w:ascii="Arial" w:hAnsi="Arial" w:cs="Arial"/>
          <w:sz w:val="24"/>
          <w:szCs w:val="24"/>
          <w:u w:val="none"/>
        </w:rPr>
        <w:t>Boligon</w:t>
      </w:r>
      <w:proofErr w:type="spellEnd"/>
      <w:r w:rsidRPr="00290555">
        <w:rPr>
          <w:rFonts w:ascii="Arial" w:hAnsi="Arial" w:cs="Arial"/>
          <w:sz w:val="24"/>
          <w:szCs w:val="24"/>
          <w:u w:val="none"/>
        </w:rPr>
        <w:t xml:space="preserve">, </w:t>
      </w:r>
      <w:proofErr w:type="spellStart"/>
      <w:r w:rsidRPr="00290555">
        <w:rPr>
          <w:rFonts w:ascii="Arial" w:hAnsi="Arial" w:cs="Arial"/>
          <w:sz w:val="24"/>
          <w:szCs w:val="24"/>
          <w:u w:val="none"/>
        </w:rPr>
        <w:t>Alyson</w:t>
      </w:r>
      <w:proofErr w:type="spellEnd"/>
      <w:r w:rsidRPr="00290555">
        <w:rPr>
          <w:rFonts w:ascii="Arial" w:hAnsi="Arial" w:cs="Arial"/>
          <w:sz w:val="24"/>
          <w:szCs w:val="24"/>
          <w:u w:val="none"/>
        </w:rPr>
        <w:t xml:space="preserve"> </w:t>
      </w:r>
      <w:proofErr w:type="spellStart"/>
      <w:r w:rsidRPr="00290555">
        <w:rPr>
          <w:rFonts w:ascii="Arial" w:hAnsi="Arial" w:cs="Arial"/>
          <w:sz w:val="24"/>
          <w:szCs w:val="24"/>
          <w:u w:val="none"/>
        </w:rPr>
        <w:t>Alberton</w:t>
      </w:r>
      <w:proofErr w:type="spellEnd"/>
      <w:r w:rsidRPr="00290555">
        <w:rPr>
          <w:rFonts w:ascii="Arial" w:hAnsi="Arial" w:cs="Arial"/>
          <w:sz w:val="24"/>
          <w:szCs w:val="24"/>
          <w:u w:val="none"/>
        </w:rPr>
        <w:t xml:space="preserve">, Cleverson dos Santos, Clebinho Maia, Waldir Venâncio Pereira, Margarete do Amaral e </w:t>
      </w:r>
      <w:proofErr w:type="spellStart"/>
      <w:r w:rsidRPr="00290555">
        <w:rPr>
          <w:rFonts w:ascii="Arial" w:hAnsi="Arial" w:cs="Arial"/>
          <w:sz w:val="24"/>
          <w:szCs w:val="24"/>
          <w:u w:val="none"/>
        </w:rPr>
        <w:t>Marilei</w:t>
      </w:r>
      <w:proofErr w:type="spellEnd"/>
      <w:r w:rsidRPr="00290555">
        <w:rPr>
          <w:rFonts w:ascii="Arial" w:hAnsi="Arial" w:cs="Arial"/>
          <w:sz w:val="24"/>
          <w:szCs w:val="24"/>
          <w:u w:val="none"/>
        </w:rPr>
        <w:t xml:space="preserve"> Bernardi junto a UNIÃO DOS VEREADORES DO BRASIL, CNPJ 83.594.978/0001-56 para participarem da XXIV Marcha dos Gestores e Legislativos Municipais, que ocorrerá de </w:t>
      </w:r>
      <w:r>
        <w:rPr>
          <w:rFonts w:ascii="Arial" w:hAnsi="Arial" w:cs="Arial"/>
          <w:sz w:val="24"/>
          <w:szCs w:val="24"/>
          <w:u w:val="none"/>
        </w:rPr>
        <w:t xml:space="preserve">22 a 25 de abril em Brasília/DF, pelo valor de </w:t>
      </w:r>
      <w:r w:rsidRPr="00290555">
        <w:rPr>
          <w:rFonts w:ascii="Arial" w:hAnsi="Arial" w:cs="Arial"/>
          <w:sz w:val="24"/>
          <w:szCs w:val="24"/>
          <w:u w:val="none"/>
        </w:rPr>
        <w:t xml:space="preserve">unitário da inscrição: </w:t>
      </w:r>
      <w:proofErr w:type="gramStart"/>
      <w:r w:rsidRPr="00290555">
        <w:rPr>
          <w:rFonts w:ascii="Arial" w:hAnsi="Arial" w:cs="Arial"/>
          <w:sz w:val="24"/>
          <w:szCs w:val="24"/>
          <w:u w:val="none"/>
        </w:rPr>
        <w:t>R$ 797,00</w:t>
      </w:r>
      <w:r>
        <w:rPr>
          <w:rFonts w:ascii="Arial" w:hAnsi="Arial" w:cs="Arial"/>
          <w:sz w:val="24"/>
          <w:szCs w:val="24"/>
          <w:u w:val="none"/>
        </w:rPr>
        <w:t>, total</w:t>
      </w:r>
      <w:proofErr w:type="gramEnd"/>
      <w:r>
        <w:rPr>
          <w:rFonts w:ascii="Arial" w:hAnsi="Arial" w:cs="Arial"/>
          <w:sz w:val="24"/>
          <w:szCs w:val="24"/>
          <w:u w:val="none"/>
        </w:rPr>
        <w:t xml:space="preserve">: R$ </w:t>
      </w:r>
      <w:r w:rsidRPr="00290555">
        <w:rPr>
          <w:rFonts w:ascii="Arial" w:hAnsi="Arial" w:cs="Arial"/>
          <w:sz w:val="24"/>
          <w:szCs w:val="24"/>
          <w:u w:val="none"/>
        </w:rPr>
        <w:t>7.173</w:t>
      </w:r>
      <w:r>
        <w:rPr>
          <w:rFonts w:ascii="Arial" w:hAnsi="Arial" w:cs="Arial"/>
          <w:sz w:val="24"/>
          <w:szCs w:val="24"/>
          <w:u w:val="none"/>
        </w:rPr>
        <w:t>,00.</w:t>
      </w:r>
      <w:bookmarkStart w:id="0" w:name="_GoBack"/>
      <w:bookmarkEnd w:id="0"/>
    </w:p>
    <w:p w:rsidR="000256CB" w:rsidRPr="00843BAE" w:rsidRDefault="000256CB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2. LEGISLAÇÃO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>Conforme disposições do inciso II e do parágrafo 3º, ambos do artigo 75 da Lei 14.133/2021</w:t>
      </w:r>
      <w:r w:rsidRPr="00B754CC">
        <w:rPr>
          <w:rFonts w:ascii="Arial" w:hAnsi="Arial" w:cs="Arial"/>
          <w:sz w:val="24"/>
          <w:szCs w:val="24"/>
        </w:rPr>
        <w:t xml:space="preserve">, a Câmara de </w:t>
      </w:r>
      <w:r w:rsidR="00B754CC" w:rsidRPr="00B754CC">
        <w:rPr>
          <w:rFonts w:ascii="Arial" w:hAnsi="Arial" w:cs="Arial"/>
          <w:sz w:val="24"/>
          <w:szCs w:val="24"/>
        </w:rPr>
        <w:t>Campo Erê</w:t>
      </w:r>
      <w:r w:rsidRPr="00843BAE">
        <w:rPr>
          <w:rFonts w:ascii="Arial" w:hAnsi="Arial" w:cs="Arial"/>
          <w:sz w:val="24"/>
          <w:szCs w:val="24"/>
        </w:rPr>
        <w:t xml:space="preserve"> faz saber que está em andamento um processo de compra direta por dispensa de licitação, conforme segue:</w:t>
      </w:r>
    </w:p>
    <w:p w:rsidR="000256CB" w:rsidRPr="00843BAE" w:rsidRDefault="000256CB" w:rsidP="000256CB">
      <w:pPr>
        <w:ind w:left="1416"/>
        <w:rPr>
          <w:rFonts w:ascii="Arial" w:hAnsi="Arial" w:cs="Arial"/>
          <w:b/>
          <w:bCs/>
          <w:i/>
          <w:iCs/>
          <w:sz w:val="24"/>
          <w:szCs w:val="24"/>
          <w:lang w:eastAsia="en-US"/>
        </w:rPr>
      </w:pPr>
      <w:r w:rsidRPr="00843BAE">
        <w:rPr>
          <w:rStyle w:val="Forte"/>
          <w:rFonts w:ascii="Arial" w:hAnsi="Arial" w:cs="Arial"/>
          <w:i/>
          <w:iCs/>
          <w:sz w:val="24"/>
          <w:szCs w:val="24"/>
        </w:rPr>
        <w:t>Art. 74.</w:t>
      </w:r>
      <w:r w:rsidRPr="00843BAE">
        <w:rPr>
          <w:rFonts w:ascii="Arial" w:hAnsi="Arial" w:cs="Arial"/>
          <w:b/>
          <w:bCs/>
          <w:i/>
          <w:iCs/>
          <w:sz w:val="24"/>
          <w:szCs w:val="24"/>
        </w:rPr>
        <w:t> É inexigível a licitação quando inviável a competição, em especial nos casos de:</w:t>
      </w:r>
    </w:p>
    <w:p w:rsidR="008C22B7" w:rsidRPr="001C4B87" w:rsidRDefault="008C22B7" w:rsidP="008C22B7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8C22B7" w:rsidRPr="00565CC5" w:rsidRDefault="008C22B7" w:rsidP="008C22B7">
      <w:pPr>
        <w:suppressAutoHyphens w:val="0"/>
        <w:autoSpaceDE w:val="0"/>
        <w:autoSpaceDN w:val="0"/>
        <w:adjustRightInd w:val="0"/>
        <w:ind w:left="156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III - contratação dos seguintes serviços técnicos especializados de natureza predominantemente intelectual com</w:t>
      </w: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profissionais ou empresas de notória especialização, vedada a inexigibilidade para serviços de publicidade e divulgação:</w:t>
      </w:r>
    </w:p>
    <w:p w:rsidR="008C22B7" w:rsidRPr="00565CC5" w:rsidRDefault="008C22B7" w:rsidP="008C22B7">
      <w:pPr>
        <w:suppressAutoHyphens w:val="0"/>
        <w:autoSpaceDE w:val="0"/>
        <w:autoSpaceDN w:val="0"/>
        <w:adjustRightInd w:val="0"/>
        <w:ind w:left="156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a) estudos técnicos, planejamentos, projetos básicos ou projetos executivos;</w:t>
      </w:r>
    </w:p>
    <w:p w:rsidR="008C22B7" w:rsidRPr="00565CC5" w:rsidRDefault="008C22B7" w:rsidP="008C22B7">
      <w:pPr>
        <w:suppressAutoHyphens w:val="0"/>
        <w:autoSpaceDE w:val="0"/>
        <w:autoSpaceDN w:val="0"/>
        <w:adjustRightInd w:val="0"/>
        <w:ind w:firstLine="156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b) pareceres, perícias e avaliações em geral;</w:t>
      </w:r>
    </w:p>
    <w:p w:rsidR="008C22B7" w:rsidRPr="00565CC5" w:rsidRDefault="008C22B7" w:rsidP="008C22B7">
      <w:pPr>
        <w:suppressAutoHyphens w:val="0"/>
        <w:autoSpaceDE w:val="0"/>
        <w:autoSpaceDN w:val="0"/>
        <w:adjustRightInd w:val="0"/>
        <w:ind w:left="156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c) assessorias ou consultorias técnicas e auditorias financeiras ou tributárias;</w:t>
      </w:r>
    </w:p>
    <w:p w:rsidR="008C22B7" w:rsidRPr="00565CC5" w:rsidRDefault="008C22B7" w:rsidP="008C22B7">
      <w:pPr>
        <w:suppressAutoHyphens w:val="0"/>
        <w:autoSpaceDE w:val="0"/>
        <w:autoSpaceDN w:val="0"/>
        <w:adjustRightInd w:val="0"/>
        <w:ind w:firstLine="156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d) fiscalização, supervisão ou gerenciamento de obras ou serviços;</w:t>
      </w:r>
    </w:p>
    <w:p w:rsidR="008C22B7" w:rsidRPr="00565CC5" w:rsidRDefault="008C22B7" w:rsidP="008C22B7">
      <w:pPr>
        <w:suppressAutoHyphens w:val="0"/>
        <w:autoSpaceDE w:val="0"/>
        <w:autoSpaceDN w:val="0"/>
        <w:adjustRightInd w:val="0"/>
        <w:ind w:firstLine="156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e) patrocínio ou defesa de causas judiciais ou administrativas;</w:t>
      </w:r>
    </w:p>
    <w:p w:rsidR="008C22B7" w:rsidRPr="00565CC5" w:rsidRDefault="008C22B7" w:rsidP="008C22B7">
      <w:pPr>
        <w:suppressAutoHyphens w:val="0"/>
        <w:autoSpaceDE w:val="0"/>
        <w:autoSpaceDN w:val="0"/>
        <w:adjustRightInd w:val="0"/>
        <w:ind w:firstLine="156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f) </w:t>
      </w:r>
      <w:r w:rsidRPr="00BD3691">
        <w:rPr>
          <w:rFonts w:ascii="Arial" w:eastAsiaTheme="minorHAnsi" w:hAnsi="Arial" w:cs="Arial"/>
          <w:b/>
          <w:color w:val="000000"/>
          <w:sz w:val="24"/>
          <w:szCs w:val="24"/>
          <w:lang w:eastAsia="en-US"/>
        </w:rPr>
        <w:t>treinamento e aperfeiçoamento de pessoal;</w:t>
      </w:r>
    </w:p>
    <w:p w:rsidR="008C22B7" w:rsidRPr="00565CC5" w:rsidRDefault="008C22B7" w:rsidP="008C22B7">
      <w:pPr>
        <w:suppressAutoHyphens w:val="0"/>
        <w:autoSpaceDE w:val="0"/>
        <w:autoSpaceDN w:val="0"/>
        <w:adjustRightInd w:val="0"/>
        <w:ind w:firstLine="156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g) restauração de obras de arte e de bens de valor histórico;</w:t>
      </w:r>
    </w:p>
    <w:p w:rsidR="008C22B7" w:rsidRDefault="008C22B7" w:rsidP="008C22B7">
      <w:pPr>
        <w:ind w:left="156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h) controles de qualidade e tecnológico, análises, testes e ensaios de campo e laboratoriais, instrumentação e</w:t>
      </w: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monitoramento de parâmetros específicos de obras e do meio ambiente e demais serviços de engenharia que se enquadrem no</w:t>
      </w: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disposto neste inciso;</w:t>
      </w:r>
    </w:p>
    <w:p w:rsidR="004C74EF" w:rsidRPr="00565CC5" w:rsidRDefault="004C74EF" w:rsidP="008C22B7">
      <w:pPr>
        <w:ind w:left="1560"/>
        <w:jc w:val="both"/>
        <w:rPr>
          <w:rFonts w:ascii="Arial" w:hAnsi="Arial" w:cs="Arial"/>
          <w:sz w:val="24"/>
          <w:szCs w:val="24"/>
          <w:lang w:val="pt-PT"/>
        </w:rPr>
      </w:pPr>
    </w:p>
    <w:p w:rsidR="000256CB" w:rsidRPr="00843BAE" w:rsidRDefault="000256CB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lastRenderedPageBreak/>
        <w:t>3. JUSTIFICATIVA</w:t>
      </w:r>
    </w:p>
    <w:p w:rsidR="00290555" w:rsidRPr="00290555" w:rsidRDefault="00290555" w:rsidP="00290555">
      <w:pPr>
        <w:spacing w:before="240"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0555">
        <w:rPr>
          <w:rFonts w:ascii="Arial" w:hAnsi="Arial" w:cs="Arial"/>
          <w:sz w:val="24"/>
          <w:szCs w:val="24"/>
        </w:rPr>
        <w:t>A participação dos vereadores, presidente e diretora da Câmara Municipal na XXIV Marcha dos Gestores e Legislativos Municipais justifica-se pela singularidade e relevância do evento, que reúne autoridades, especialistas e representantes de todo o país para debater temas essenciais ao fortalecimento do Poder Legislativo Municipal. Trata-se de uma oportunidade única de capacitação, troca de experiências e articulação política, além de possibilitar o acesso a informações estratégicas sobre recursos, reformas e políticas públicas, o que torna a licitação inexigível devido à especificidade e exclusividade do evento.</w:t>
      </w:r>
    </w:p>
    <w:p w:rsidR="00290555" w:rsidRDefault="00290555" w:rsidP="00290555">
      <w:pPr>
        <w:spacing w:before="240"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0555">
        <w:rPr>
          <w:rFonts w:ascii="Arial" w:hAnsi="Arial" w:cs="Arial"/>
          <w:sz w:val="24"/>
          <w:szCs w:val="24"/>
        </w:rPr>
        <w:t xml:space="preserve">Além disso, a Marcha é o maior encontro de legislativos municipais da América Latina, promovido exclusivamente pela UVB em parceria com entidades especializadas, sem similares no mercado. A participação direta dos representantes da Câmara é fundamental para o aprimoramento da gestão legislativa, a captação de recursos e a defesa de interesses municipais junto a instâncias federais, reforçando a transparência, a eficiência e a representatividade do Legislativo local. Dessa forma, a inexigibilidade de licitação está plenamente amparada na legislação vigente, atendendo ao interesse público e à </w:t>
      </w:r>
      <w:proofErr w:type="gramStart"/>
      <w:r w:rsidRPr="00290555">
        <w:rPr>
          <w:rFonts w:ascii="Arial" w:hAnsi="Arial" w:cs="Arial"/>
          <w:sz w:val="24"/>
          <w:szCs w:val="24"/>
        </w:rPr>
        <w:t>otimização</w:t>
      </w:r>
      <w:proofErr w:type="gramEnd"/>
      <w:r w:rsidRPr="00290555">
        <w:rPr>
          <w:rFonts w:ascii="Arial" w:hAnsi="Arial" w:cs="Arial"/>
          <w:sz w:val="24"/>
          <w:szCs w:val="24"/>
        </w:rPr>
        <w:t xml:space="preserve"> dos recursos institucionais</w:t>
      </w:r>
      <w:r>
        <w:rPr>
          <w:rFonts w:ascii="Arial" w:hAnsi="Arial" w:cs="Arial"/>
          <w:sz w:val="24"/>
          <w:szCs w:val="24"/>
        </w:rPr>
        <w:t>.</w:t>
      </w:r>
    </w:p>
    <w:p w:rsidR="000256CB" w:rsidRPr="00843BAE" w:rsidRDefault="000256CB" w:rsidP="00290555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4. DOS LOCAIS DA PRESTAÇÃO DOS SERVIÇOS</w:t>
      </w:r>
    </w:p>
    <w:p w:rsidR="000256CB" w:rsidRPr="00290555" w:rsidRDefault="00290555" w:rsidP="000256CB">
      <w:pPr>
        <w:spacing w:before="240" w:after="120" w:line="360" w:lineRule="auto"/>
        <w:ind w:firstLine="708"/>
        <w:jc w:val="both"/>
        <w:rPr>
          <w:rFonts w:ascii="Arial" w:hAnsi="Arial" w:cs="Arial"/>
          <w:color w:val="4472C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cidade de Brasília/DF</w:t>
      </w:r>
      <w:r w:rsidR="000256CB" w:rsidRPr="00290555">
        <w:rPr>
          <w:rFonts w:ascii="Arial" w:hAnsi="Arial" w:cs="Arial"/>
          <w:sz w:val="24"/>
          <w:szCs w:val="24"/>
        </w:rPr>
        <w:t>.</w:t>
      </w:r>
    </w:p>
    <w:p w:rsidR="000256CB" w:rsidRPr="00843BAE" w:rsidRDefault="000256CB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5. PRAZO CONTRATUAL </w:t>
      </w:r>
    </w:p>
    <w:p w:rsidR="000256CB" w:rsidRPr="00843BAE" w:rsidRDefault="000256CB" w:rsidP="00BD3691">
      <w:pPr>
        <w:spacing w:before="240"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A prestação dos serviços se dará após a celebração de instrumento </w:t>
      </w:r>
      <w:r w:rsidR="00D057E1">
        <w:rPr>
          <w:rFonts w:ascii="Arial" w:hAnsi="Arial" w:cs="Arial"/>
          <w:sz w:val="24"/>
          <w:szCs w:val="24"/>
        </w:rPr>
        <w:t>de contratação que poderá ser o prévio empenho, pois esta dispensável a confecção de contrato uma vez que será de entrega imediata</w:t>
      </w:r>
      <w:proofErr w:type="gramStart"/>
      <w:r w:rsidR="00D057E1">
        <w:rPr>
          <w:rFonts w:ascii="Arial" w:hAnsi="Arial" w:cs="Arial"/>
          <w:sz w:val="24"/>
          <w:szCs w:val="24"/>
        </w:rPr>
        <w:t>.</w:t>
      </w:r>
      <w:r w:rsidRPr="00843BAE">
        <w:rPr>
          <w:rFonts w:ascii="Arial" w:hAnsi="Arial" w:cs="Arial"/>
          <w:sz w:val="24"/>
          <w:szCs w:val="24"/>
        </w:rPr>
        <w:t>.</w:t>
      </w:r>
      <w:proofErr w:type="gramEnd"/>
      <w:r w:rsidRPr="00843BAE">
        <w:rPr>
          <w:rFonts w:ascii="Arial" w:hAnsi="Arial" w:cs="Arial"/>
          <w:sz w:val="24"/>
          <w:szCs w:val="24"/>
        </w:rPr>
        <w:t xml:space="preserve"> </w:t>
      </w:r>
    </w:p>
    <w:p w:rsidR="000256CB" w:rsidRDefault="00D057E1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6</w:t>
      </w:r>
      <w:r w:rsidR="000256CB"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. DA PESQUISA DE PREÇOS </w:t>
      </w:r>
    </w:p>
    <w:p w:rsidR="00D057E1" w:rsidRPr="00D057E1" w:rsidRDefault="00D057E1" w:rsidP="00D057E1">
      <w:pPr>
        <w:spacing w:before="240" w:after="120" w:line="360" w:lineRule="au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O Preço esta de acordo com os praticados pelas demais empresas que prestam serviços deste tipo de objeto.</w:t>
      </w:r>
    </w:p>
    <w:p w:rsidR="00D057E1" w:rsidRDefault="00D057E1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BD3691" w:rsidRDefault="00BD3691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0256CB" w:rsidRPr="00843BAE" w:rsidRDefault="00D057E1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7</w:t>
      </w:r>
      <w:r w:rsidR="000256CB"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. DA ADEQUAÇÃO ORÇAMENTÁRIA 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>As despesas decorrentes dessa contratação correrão por conta de dotação orçamentária do exercício 202</w:t>
      </w:r>
      <w:r w:rsidR="004C74EF">
        <w:rPr>
          <w:rFonts w:ascii="Arial" w:hAnsi="Arial" w:cs="Arial"/>
          <w:sz w:val="24"/>
          <w:szCs w:val="24"/>
        </w:rPr>
        <w:t>5</w:t>
      </w:r>
      <w:r w:rsidRPr="00843BAE">
        <w:rPr>
          <w:rFonts w:ascii="Arial" w:hAnsi="Arial" w:cs="Arial"/>
          <w:sz w:val="24"/>
          <w:szCs w:val="24"/>
        </w:rPr>
        <w:t xml:space="preserve">, conforme abaixo: </w:t>
      </w:r>
    </w:p>
    <w:p w:rsidR="000256CB" w:rsidRPr="00843BAE" w:rsidRDefault="000256CB" w:rsidP="000256CB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155794689"/>
      <w:r w:rsidRPr="00843BAE">
        <w:rPr>
          <w:rFonts w:ascii="Arial" w:hAnsi="Arial" w:cs="Arial"/>
          <w:b/>
          <w:bCs/>
          <w:sz w:val="24"/>
          <w:szCs w:val="24"/>
        </w:rPr>
        <w:t>Despesa:</w:t>
      </w:r>
      <w:proofErr w:type="gramStart"/>
      <w:r w:rsidRPr="00843BAE">
        <w:rPr>
          <w:rFonts w:ascii="Arial" w:hAnsi="Arial" w:cs="Arial"/>
          <w:b/>
          <w:bCs/>
          <w:sz w:val="24"/>
          <w:szCs w:val="24"/>
        </w:rPr>
        <w:t xml:space="preserve"> </w:t>
      </w:r>
      <w:r w:rsidR="00B754CC">
        <w:rPr>
          <w:rFonts w:ascii="Arial" w:hAnsi="Arial" w:cs="Arial"/>
          <w:b/>
          <w:bCs/>
        </w:rPr>
        <w:t xml:space="preserve"> </w:t>
      </w:r>
      <w:proofErr w:type="gramEnd"/>
      <w:r w:rsidR="00B754CC">
        <w:rPr>
          <w:rFonts w:ascii="Arial" w:hAnsi="Arial" w:cs="Arial"/>
          <w:b/>
          <w:bCs/>
        </w:rPr>
        <w:t>181</w:t>
      </w:r>
    </w:p>
    <w:p w:rsidR="000256CB" w:rsidRPr="00843BAE" w:rsidRDefault="000256CB" w:rsidP="000256CB">
      <w:pPr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b/>
          <w:bCs/>
          <w:sz w:val="24"/>
          <w:szCs w:val="24"/>
        </w:rPr>
        <w:t>Elemento: 3.3.90.39</w:t>
      </w:r>
      <w:r w:rsidR="00D057E1">
        <w:rPr>
          <w:rFonts w:ascii="Arial" w:hAnsi="Arial" w:cs="Arial"/>
          <w:b/>
          <w:bCs/>
          <w:sz w:val="24"/>
          <w:szCs w:val="24"/>
        </w:rPr>
        <w:t>.99.00.00</w:t>
      </w:r>
    </w:p>
    <w:bookmarkEnd w:id="1"/>
    <w:p w:rsidR="000256CB" w:rsidRPr="00843BAE" w:rsidRDefault="00D057E1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8</w:t>
      </w:r>
      <w:r w:rsidR="000256CB"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. DA DOCUMENTAÇÃO PARA CONTRATAÇÃO 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Para estar tecnicamente </w:t>
      </w:r>
      <w:proofErr w:type="gramStart"/>
      <w:r w:rsidRPr="00843BAE">
        <w:rPr>
          <w:rFonts w:ascii="Arial" w:hAnsi="Arial" w:cs="Arial"/>
          <w:sz w:val="24"/>
          <w:szCs w:val="24"/>
        </w:rPr>
        <w:t>habilitado a empresa</w:t>
      </w:r>
      <w:proofErr w:type="gramEnd"/>
      <w:r w:rsidRPr="00843BAE">
        <w:rPr>
          <w:rFonts w:ascii="Arial" w:hAnsi="Arial" w:cs="Arial"/>
          <w:sz w:val="24"/>
          <w:szCs w:val="24"/>
        </w:rPr>
        <w:t xml:space="preserve"> deverá apresentar, obrigatoriamente, os seguintes documentos relativos à Habilitação:</w:t>
      </w:r>
    </w:p>
    <w:p w:rsidR="000256CB" w:rsidRPr="00843BAE" w:rsidRDefault="000256CB" w:rsidP="000256CB">
      <w:pPr>
        <w:spacing w:before="240" w:after="12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1. Inscrição no Cadastro </w:t>
      </w:r>
      <w:proofErr w:type="gramStart"/>
      <w:r w:rsidRPr="00843BAE">
        <w:rPr>
          <w:rFonts w:ascii="Arial" w:hAnsi="Arial" w:cs="Arial"/>
          <w:sz w:val="24"/>
          <w:szCs w:val="24"/>
        </w:rPr>
        <w:t>da Pessoas</w:t>
      </w:r>
      <w:proofErr w:type="gramEnd"/>
      <w:r w:rsidRPr="00843BAE">
        <w:rPr>
          <w:rFonts w:ascii="Arial" w:hAnsi="Arial" w:cs="Arial"/>
          <w:sz w:val="24"/>
          <w:szCs w:val="24"/>
        </w:rPr>
        <w:t xml:space="preserve"> Físicas (CPF) ou no Cadastro Nacional de Pessoa Jurídica (CNPJ); </w:t>
      </w:r>
    </w:p>
    <w:p w:rsidR="000256CB" w:rsidRPr="00843BAE" w:rsidRDefault="000256CB" w:rsidP="000256CB">
      <w:pPr>
        <w:spacing w:before="240" w:after="120" w:line="360" w:lineRule="auto"/>
        <w:ind w:left="113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43BAE">
        <w:rPr>
          <w:rFonts w:ascii="Arial" w:hAnsi="Arial" w:cs="Arial"/>
          <w:sz w:val="24"/>
          <w:szCs w:val="24"/>
        </w:rPr>
        <w:t>2. I</w:t>
      </w:r>
      <w:r w:rsidRPr="00843BAE">
        <w:rPr>
          <w:rFonts w:ascii="Arial" w:hAnsi="Arial" w:cs="Arial"/>
          <w:sz w:val="24"/>
          <w:szCs w:val="24"/>
          <w:shd w:val="clear" w:color="auto" w:fill="FFFFFF"/>
        </w:rPr>
        <w:t>nscrição no cadastro de contribuintes estadual e/ou municipal</w:t>
      </w:r>
      <w:proofErr w:type="gramStart"/>
      <w:r w:rsidRPr="00843BAE">
        <w:rPr>
          <w:rFonts w:ascii="Arial" w:hAnsi="Arial" w:cs="Arial"/>
          <w:sz w:val="24"/>
          <w:szCs w:val="24"/>
          <w:shd w:val="clear" w:color="auto" w:fill="FFFFFF"/>
        </w:rPr>
        <w:t>, se houver</w:t>
      </w:r>
      <w:proofErr w:type="gramEnd"/>
      <w:r w:rsidRPr="00843BAE">
        <w:rPr>
          <w:rFonts w:ascii="Arial" w:hAnsi="Arial" w:cs="Arial"/>
          <w:sz w:val="24"/>
          <w:szCs w:val="24"/>
          <w:shd w:val="clear" w:color="auto" w:fill="FFFFFF"/>
        </w:rPr>
        <w:t>, relativo ao domicílio ou sede do licitante, pertinente ao seu ramo de atividade e compatível com o objeto contratual;</w:t>
      </w:r>
    </w:p>
    <w:p w:rsidR="000256CB" w:rsidRPr="00843BAE" w:rsidRDefault="000256CB" w:rsidP="000256CB">
      <w:pPr>
        <w:spacing w:before="240" w:after="12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3. Certidão negativa de débitos federais; </w:t>
      </w:r>
    </w:p>
    <w:p w:rsidR="000256CB" w:rsidRPr="00843BAE" w:rsidRDefault="000256CB" w:rsidP="000256CB">
      <w:pPr>
        <w:spacing w:before="240" w:after="12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4. Certidão negativa de débitos estaduais; </w:t>
      </w:r>
    </w:p>
    <w:p w:rsidR="000256CB" w:rsidRPr="00843BAE" w:rsidRDefault="000256CB" w:rsidP="000256CB">
      <w:pPr>
        <w:spacing w:before="240" w:after="12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5. Certidão negativa de débitos municipais; </w:t>
      </w:r>
    </w:p>
    <w:p w:rsidR="000256CB" w:rsidRPr="00843BAE" w:rsidRDefault="000256CB" w:rsidP="000256CB">
      <w:pPr>
        <w:spacing w:before="240" w:after="12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6. Certidão negativa de débitos junto ao FGTS; </w:t>
      </w:r>
    </w:p>
    <w:p w:rsidR="000256CB" w:rsidRPr="00843BAE" w:rsidRDefault="00D057E1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9</w:t>
      </w:r>
      <w:r w:rsidR="000256CB"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. PRAZO DE FORNECIMENTO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O prazo de fornecimento deverá ocorrer de maneira imediata </w:t>
      </w:r>
      <w:proofErr w:type="gramStart"/>
      <w:r w:rsidRPr="00843BAE">
        <w:rPr>
          <w:rFonts w:ascii="Arial" w:hAnsi="Arial" w:cs="Arial"/>
          <w:sz w:val="24"/>
          <w:szCs w:val="24"/>
        </w:rPr>
        <w:t>a</w:t>
      </w:r>
      <w:proofErr w:type="gramEnd"/>
      <w:r w:rsidRPr="00843BAE">
        <w:rPr>
          <w:rFonts w:ascii="Arial" w:hAnsi="Arial" w:cs="Arial"/>
          <w:sz w:val="24"/>
          <w:szCs w:val="24"/>
        </w:rPr>
        <w:t xml:space="preserve"> contratação e ininterruptamente. </w:t>
      </w:r>
    </w:p>
    <w:p w:rsidR="000256CB" w:rsidRPr="00843BAE" w:rsidRDefault="00D057E1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10</w:t>
      </w:r>
      <w:r w:rsidR="000256CB"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. DAS OBRIGAÇÕES DA CONTRATANTE 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>Receber o objeto no prazo e condições estabelecidas na presente dispensa por inexigibilidade;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lastRenderedPageBreak/>
        <w:t xml:space="preserve">Verificar minuciosamente, no prazo fixado, </w:t>
      </w:r>
      <w:proofErr w:type="gramStart"/>
      <w:r w:rsidRPr="00843BAE">
        <w:rPr>
          <w:rFonts w:ascii="Arial" w:hAnsi="Arial" w:cs="Arial"/>
          <w:sz w:val="24"/>
          <w:szCs w:val="24"/>
        </w:rPr>
        <w:t>a conformidade do fornecimento recebidos provisoriamente e definitivamente</w:t>
      </w:r>
      <w:proofErr w:type="gramEnd"/>
      <w:r w:rsidRPr="00843BAE">
        <w:rPr>
          <w:rFonts w:ascii="Arial" w:hAnsi="Arial" w:cs="Arial"/>
          <w:sz w:val="24"/>
          <w:szCs w:val="24"/>
        </w:rPr>
        <w:t xml:space="preserve">. </w:t>
      </w:r>
    </w:p>
    <w:p w:rsidR="00D057E1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Comunicar à CONTRATADA, por escrito, sobre imperfeições, falhas ou irregularidades verificadas no objeto fornecido, para que seja substituído, reparado ou corrigido; 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Acompanhar e fiscalizar o cumprimento das obrigações da CONTRATADA, através de comissão/servidor especialmente designado, se for o caso; 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Efetuar o pagamento à CONTRATADA no valor correspondente ao fornecimento do objeto, no prazo e forma estabelecidos na presente Dispensa; </w:t>
      </w:r>
    </w:p>
    <w:p w:rsidR="000256CB" w:rsidRPr="00843BAE" w:rsidRDefault="00D057E1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11</w:t>
      </w:r>
      <w:r w:rsidR="000256CB"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. DAS OBRIGAÇÕES DA CONTRATADA 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A CONTRATADA deve cumprir todas as obrigações constantes na Dispensa por inexigibilidade, </w:t>
      </w:r>
      <w:proofErr w:type="gramStart"/>
      <w:r w:rsidRPr="00843BAE">
        <w:rPr>
          <w:rFonts w:ascii="Arial" w:hAnsi="Arial" w:cs="Arial"/>
          <w:sz w:val="24"/>
          <w:szCs w:val="24"/>
        </w:rPr>
        <w:t>seus anexos e sua proposta, se for</w:t>
      </w:r>
      <w:proofErr w:type="gramEnd"/>
      <w:r w:rsidRPr="00843BAE">
        <w:rPr>
          <w:rFonts w:ascii="Arial" w:hAnsi="Arial" w:cs="Arial"/>
          <w:sz w:val="24"/>
          <w:szCs w:val="24"/>
        </w:rPr>
        <w:t xml:space="preserve"> o caso, assumindo como exclusivamente seus os riscos e as despesas decorrentes da boa e perfeita execução do objeto; 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Efetuar a entrega do objeto, conforme especificações, prazo e local constantes no Presente Termo de Referência e seus anexos, se for o caso, acompanhado da respectiva nota fiscal, ou recibo de consumo; 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Responsabilizar-se pelos vícios e danos decorrentes do objeto, de acordo com os artigos 12, 13 e 17 a 27, do Código de Defesa do Consumidor (Lei no 8.078, de 1990); 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Comunicar à CONTRATANTE, no prazo máximo de 24 (vinte e quatro) horas que antecede a data do fornecimento, os motivos que impossibilitem o cumprimento do prazo previsto, com a devida comprovação; 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Manter, durante toda a execução do contrato, em compatibilidade com as obrigações assumidas, todas as condições de habilitação e qualificação exigidas na Dispensa por inexigibilidade; </w:t>
      </w:r>
    </w:p>
    <w:p w:rsidR="000256CB" w:rsidRPr="00843BAE" w:rsidRDefault="00E20C3C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lastRenderedPageBreak/>
        <w:t>12</w:t>
      </w:r>
      <w:r w:rsidR="000256CB"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. CONDIÇÕES DE FORNECIMENTO 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>O fornecimento deverá ocorrer dentro do prazo estipulado e de maneira ininterrupta.</w:t>
      </w:r>
    </w:p>
    <w:p w:rsidR="000256CB" w:rsidRPr="00843BAE" w:rsidRDefault="00E20C3C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13</w:t>
      </w:r>
      <w:r w:rsidR="000256CB"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. PRAZO DE PAGAMENTO 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>O pagamento será efetuado no prazo máximo de até 30 (trinta) dias, contado</w:t>
      </w:r>
      <w:r w:rsidR="00E20C3C">
        <w:rPr>
          <w:rFonts w:ascii="Arial" w:hAnsi="Arial" w:cs="Arial"/>
          <w:sz w:val="24"/>
          <w:szCs w:val="24"/>
        </w:rPr>
        <w:t xml:space="preserve">s do recebimento da Nota </w:t>
      </w:r>
      <w:proofErr w:type="gramStart"/>
      <w:r w:rsidR="00E20C3C">
        <w:rPr>
          <w:rFonts w:ascii="Arial" w:hAnsi="Arial" w:cs="Arial"/>
          <w:sz w:val="24"/>
          <w:szCs w:val="24"/>
        </w:rPr>
        <w:t>Fiscal</w:t>
      </w:r>
      <w:proofErr w:type="gramEnd"/>
      <w:r w:rsidRPr="00843BAE">
        <w:rPr>
          <w:rFonts w:ascii="Arial" w:hAnsi="Arial" w:cs="Arial"/>
          <w:sz w:val="24"/>
          <w:szCs w:val="24"/>
        </w:rPr>
        <w:t xml:space="preserve"> 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Considera-se ocorrido o recebimento da nota fiscal ou fatura quando o órgão contratante atestar a execução do objeto do contrato. </w:t>
      </w:r>
    </w:p>
    <w:p w:rsidR="000256CB" w:rsidRPr="00843BAE" w:rsidRDefault="000256CB" w:rsidP="000256CB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0256CB" w:rsidRPr="00843BAE" w:rsidRDefault="000256CB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1</w:t>
      </w:r>
      <w:r w:rsidR="00E20C3C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4</w:t>
      </w:r>
      <w:r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. DAS INFRAÇÕES E SANÇÕES ADMINISTRATIVAS </w:t>
      </w:r>
    </w:p>
    <w:p w:rsidR="000256CB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</w:rPr>
      </w:pPr>
      <w:r w:rsidRPr="00843BAE">
        <w:rPr>
          <w:rFonts w:ascii="Arial" w:hAnsi="Arial" w:cs="Arial"/>
          <w:sz w:val="24"/>
          <w:szCs w:val="24"/>
        </w:rPr>
        <w:t>A apuração das Infrações e Sanções Administrativas observará os termos da Lei 14.133, de 1º de abril de 2021.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256CB" w:rsidRPr="0089194B" w:rsidRDefault="00B754CC" w:rsidP="000256CB">
      <w:pPr>
        <w:pStyle w:val="Corpodetexto"/>
        <w:spacing w:before="1" w:line="360" w:lineRule="auto"/>
        <w:jc w:val="right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Campo </w:t>
      </w:r>
      <w:proofErr w:type="spellStart"/>
      <w:r>
        <w:rPr>
          <w:rFonts w:ascii="Arial" w:hAnsi="Arial" w:cs="Arial"/>
          <w:sz w:val="24"/>
          <w:szCs w:val="24"/>
          <w:u w:val="none"/>
        </w:rPr>
        <w:t>Erê</w:t>
      </w:r>
      <w:proofErr w:type="spellEnd"/>
      <w:r w:rsidR="000256CB" w:rsidRPr="0089194B">
        <w:rPr>
          <w:rFonts w:ascii="Arial" w:hAnsi="Arial" w:cs="Arial"/>
          <w:sz w:val="24"/>
          <w:szCs w:val="24"/>
          <w:u w:val="none"/>
        </w:rPr>
        <w:t>,</w:t>
      </w:r>
      <w:r w:rsidR="004C74EF">
        <w:rPr>
          <w:rFonts w:ascii="Arial" w:hAnsi="Arial" w:cs="Arial"/>
          <w:spacing w:val="-1"/>
          <w:sz w:val="24"/>
          <w:szCs w:val="24"/>
          <w:u w:val="none"/>
        </w:rPr>
        <w:t xml:space="preserve"> 13 de março de 2025.</w:t>
      </w:r>
    </w:p>
    <w:p w:rsidR="000256CB" w:rsidRPr="0089194B" w:rsidRDefault="000256CB" w:rsidP="000256CB">
      <w:pPr>
        <w:pStyle w:val="Corpodetexto"/>
        <w:spacing w:before="1" w:line="360" w:lineRule="auto"/>
        <w:rPr>
          <w:rFonts w:ascii="Arial" w:hAnsi="Arial" w:cs="Arial"/>
          <w:noProof/>
          <w:sz w:val="24"/>
          <w:szCs w:val="24"/>
          <w:u w:val="none"/>
        </w:rPr>
      </w:pPr>
    </w:p>
    <w:p w:rsidR="000256CB" w:rsidRPr="0089194B" w:rsidRDefault="000256CB" w:rsidP="000256CB">
      <w:pPr>
        <w:pStyle w:val="Corpodetexto"/>
        <w:spacing w:before="1" w:line="360" w:lineRule="auto"/>
        <w:jc w:val="center"/>
        <w:rPr>
          <w:rFonts w:ascii="Arial" w:hAnsi="Arial" w:cs="Arial"/>
          <w:noProof/>
          <w:sz w:val="24"/>
          <w:szCs w:val="24"/>
          <w:u w:val="none"/>
        </w:rPr>
      </w:pPr>
      <w:r w:rsidRPr="0089194B">
        <w:rPr>
          <w:rFonts w:ascii="Arial" w:hAnsi="Arial" w:cs="Arial"/>
          <w:noProof/>
          <w:sz w:val="24"/>
          <w:szCs w:val="24"/>
          <w:u w:val="none"/>
        </w:rPr>
        <w:t>_______________________</w:t>
      </w:r>
    </w:p>
    <w:p w:rsidR="000256CB" w:rsidRPr="0089194B" w:rsidRDefault="004C74EF" w:rsidP="000256CB">
      <w:pPr>
        <w:pStyle w:val="Corpodetexto"/>
        <w:spacing w:before="1" w:line="360" w:lineRule="auto"/>
        <w:jc w:val="center"/>
        <w:rPr>
          <w:rFonts w:ascii="Arial" w:hAnsi="Arial" w:cs="Arial"/>
          <w:bCs/>
          <w:sz w:val="24"/>
          <w:szCs w:val="24"/>
          <w:u w:val="none"/>
        </w:rPr>
      </w:pPr>
      <w:r>
        <w:rPr>
          <w:rFonts w:ascii="Arial" w:hAnsi="Arial" w:cs="Arial"/>
          <w:bCs/>
          <w:sz w:val="24"/>
          <w:szCs w:val="24"/>
          <w:u w:val="none"/>
        </w:rPr>
        <w:t>SUZIANI TESKE</w:t>
      </w:r>
    </w:p>
    <w:p w:rsidR="000256CB" w:rsidRPr="0089194B" w:rsidRDefault="00B754CC" w:rsidP="000256CB">
      <w:pPr>
        <w:pStyle w:val="Corpodetexto"/>
        <w:spacing w:before="1" w:line="360" w:lineRule="auto"/>
        <w:jc w:val="center"/>
        <w:rPr>
          <w:rFonts w:ascii="Arial" w:hAnsi="Arial" w:cs="Arial"/>
          <w:noProof/>
          <w:sz w:val="24"/>
          <w:szCs w:val="24"/>
          <w:u w:val="none"/>
        </w:rPr>
      </w:pPr>
      <w:r>
        <w:rPr>
          <w:rFonts w:ascii="Arial" w:hAnsi="Arial" w:cs="Arial"/>
          <w:bCs/>
          <w:sz w:val="24"/>
          <w:szCs w:val="24"/>
          <w:u w:val="none"/>
        </w:rPr>
        <w:t>Presidente da Camara de Vereadores</w:t>
      </w:r>
    </w:p>
    <w:p w:rsidR="000256CB" w:rsidRPr="00843BAE" w:rsidRDefault="000256CB" w:rsidP="000256CB">
      <w:pPr>
        <w:widowControl w:val="0"/>
        <w:autoSpaceDE w:val="0"/>
        <w:autoSpaceDN w:val="0"/>
        <w:spacing w:before="120" w:line="360" w:lineRule="auto"/>
        <w:ind w:firstLine="2835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0256CB" w:rsidRPr="00843BAE" w:rsidRDefault="000256CB" w:rsidP="000256CB">
      <w:pPr>
        <w:widowControl w:val="0"/>
        <w:autoSpaceDE w:val="0"/>
        <w:autoSpaceDN w:val="0"/>
        <w:spacing w:before="120" w:line="360" w:lineRule="auto"/>
        <w:ind w:firstLine="2835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Aprovo</w:t>
      </w:r>
      <w:r w:rsidR="0055430E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o</w:t>
      </w:r>
      <w:r w:rsidR="0055430E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Presente</w:t>
      </w:r>
      <w:r w:rsidR="0055430E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Termode</w:t>
      </w:r>
      <w:r w:rsidR="0055430E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Referência,</w:t>
      </w:r>
      <w:r w:rsidR="0055430E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nost</w:t>
      </w:r>
      <w:r w:rsidR="0055430E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ermos</w:t>
      </w:r>
      <w:r w:rsidR="0055430E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dos</w:t>
      </w:r>
      <w:r w:rsidR="0055430E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proofErr w:type="gramStart"/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arts.</w:t>
      </w:r>
      <w:proofErr w:type="gramEnd"/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6º,XXIII,</w:t>
      </w:r>
      <w:r w:rsidR="0055430E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e</w:t>
      </w:r>
      <w:r w:rsidR="0055430E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40,§1º,daLei14.133/2021, autorizo a elaboração de Processo de Dispensa de Licitação por inexigibilidade.</w:t>
      </w:r>
    </w:p>
    <w:p w:rsidR="001F520D" w:rsidRPr="000256CB" w:rsidRDefault="001F520D" w:rsidP="00FD7F8F">
      <w:pPr>
        <w:rPr>
          <w:lang w:val="pt-PT"/>
        </w:rPr>
      </w:pPr>
    </w:p>
    <w:sectPr w:rsidR="001F520D" w:rsidRPr="000256CB" w:rsidSect="00DA3D19">
      <w:pgSz w:w="11906" w:h="16838"/>
      <w:pgMar w:top="209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DAA" w:rsidRDefault="00501DAA" w:rsidP="00506873">
      <w:r>
        <w:separator/>
      </w:r>
    </w:p>
  </w:endnote>
  <w:endnote w:type="continuationSeparator" w:id="0">
    <w:p w:rsidR="00501DAA" w:rsidRDefault="00501DAA" w:rsidP="0050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DAA" w:rsidRDefault="00501DAA" w:rsidP="00506873">
      <w:r>
        <w:separator/>
      </w:r>
    </w:p>
  </w:footnote>
  <w:footnote w:type="continuationSeparator" w:id="0">
    <w:p w:rsidR="00501DAA" w:rsidRDefault="00501DAA" w:rsidP="00506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E584F"/>
    <w:multiLevelType w:val="hybridMultilevel"/>
    <w:tmpl w:val="2F705606"/>
    <w:lvl w:ilvl="0" w:tplc="A2643E1C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B4DC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62D6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F830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A233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8010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F68A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D44C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A458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F5C1826"/>
    <w:multiLevelType w:val="hybridMultilevel"/>
    <w:tmpl w:val="1FD22460"/>
    <w:lvl w:ilvl="0" w:tplc="0416000D">
      <w:start w:val="1"/>
      <w:numFmt w:val="bullet"/>
      <w:lvlText w:val=""/>
      <w:lvlJc w:val="left"/>
      <w:pPr>
        <w:ind w:left="21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">
    <w:nsid w:val="38BB2C7D"/>
    <w:multiLevelType w:val="hybridMultilevel"/>
    <w:tmpl w:val="A5A43480"/>
    <w:lvl w:ilvl="0" w:tplc="84A409BA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A355132"/>
    <w:multiLevelType w:val="hybridMultilevel"/>
    <w:tmpl w:val="0E204386"/>
    <w:lvl w:ilvl="0" w:tplc="EF40054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97C5F"/>
    <w:multiLevelType w:val="hybridMultilevel"/>
    <w:tmpl w:val="1D2C9508"/>
    <w:lvl w:ilvl="0" w:tplc="FCB2E124">
      <w:start w:val="1"/>
      <w:numFmt w:val="lowerLetter"/>
      <w:lvlText w:val="%1)"/>
      <w:lvlJc w:val="left"/>
      <w:pPr>
        <w:ind w:left="300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38F4D0">
      <w:start w:val="1"/>
      <w:numFmt w:val="lowerLetter"/>
      <w:lvlText w:val="%2"/>
      <w:lvlJc w:val="left"/>
      <w:pPr>
        <w:ind w:left="10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A0FF88">
      <w:start w:val="1"/>
      <w:numFmt w:val="lowerRoman"/>
      <w:lvlText w:val="%3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024494">
      <w:start w:val="1"/>
      <w:numFmt w:val="decimal"/>
      <w:lvlText w:val="%4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D08D08">
      <w:start w:val="1"/>
      <w:numFmt w:val="lowerLetter"/>
      <w:lvlText w:val="%5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44638C">
      <w:start w:val="1"/>
      <w:numFmt w:val="lowerRoman"/>
      <w:lvlText w:val="%6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16DC74">
      <w:start w:val="1"/>
      <w:numFmt w:val="decimal"/>
      <w:lvlText w:val="%7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F24B08">
      <w:start w:val="1"/>
      <w:numFmt w:val="lowerLetter"/>
      <w:lvlText w:val="%8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5E3084">
      <w:start w:val="1"/>
      <w:numFmt w:val="lowerRoman"/>
      <w:lvlText w:val="%9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C8F5A02"/>
    <w:multiLevelType w:val="multilevel"/>
    <w:tmpl w:val="8E80259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6">
    <w:nsid w:val="52140C12"/>
    <w:multiLevelType w:val="hybridMultilevel"/>
    <w:tmpl w:val="A5A43480"/>
    <w:lvl w:ilvl="0" w:tplc="84A409BA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440513A"/>
    <w:multiLevelType w:val="hybridMultilevel"/>
    <w:tmpl w:val="7DAA7274"/>
    <w:lvl w:ilvl="0" w:tplc="3DE28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DB39E6"/>
    <w:multiLevelType w:val="hybridMultilevel"/>
    <w:tmpl w:val="7FF8F016"/>
    <w:lvl w:ilvl="0" w:tplc="405A3EBE">
      <w:start w:val="1"/>
      <w:numFmt w:val="lowerLetter"/>
      <w:lvlText w:val="%1)"/>
      <w:lvlJc w:val="left"/>
      <w:pPr>
        <w:ind w:left="245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A6FB38">
      <w:start w:val="1"/>
      <w:numFmt w:val="lowerLetter"/>
      <w:lvlText w:val="%2"/>
      <w:lvlJc w:val="left"/>
      <w:pPr>
        <w:ind w:left="10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40955C">
      <w:start w:val="1"/>
      <w:numFmt w:val="lowerRoman"/>
      <w:lvlText w:val="%3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0658C4">
      <w:start w:val="1"/>
      <w:numFmt w:val="decimal"/>
      <w:lvlText w:val="%4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B0009C">
      <w:start w:val="1"/>
      <w:numFmt w:val="lowerLetter"/>
      <w:lvlText w:val="%5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FCF650">
      <w:start w:val="1"/>
      <w:numFmt w:val="lowerRoman"/>
      <w:lvlText w:val="%6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74B004">
      <w:start w:val="1"/>
      <w:numFmt w:val="decimal"/>
      <w:lvlText w:val="%7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86897C">
      <w:start w:val="1"/>
      <w:numFmt w:val="lowerLetter"/>
      <w:lvlText w:val="%8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807D70">
      <w:start w:val="1"/>
      <w:numFmt w:val="lowerRoman"/>
      <w:lvlText w:val="%9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CA3437A"/>
    <w:multiLevelType w:val="hybridMultilevel"/>
    <w:tmpl w:val="878ED48A"/>
    <w:lvl w:ilvl="0" w:tplc="B350B81C">
      <w:start w:val="1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1F"/>
    <w:rsid w:val="00020A57"/>
    <w:rsid w:val="00022583"/>
    <w:rsid w:val="000256CB"/>
    <w:rsid w:val="00034762"/>
    <w:rsid w:val="000675FE"/>
    <w:rsid w:val="00070E49"/>
    <w:rsid w:val="00071E56"/>
    <w:rsid w:val="00086A4E"/>
    <w:rsid w:val="0009081C"/>
    <w:rsid w:val="000923D3"/>
    <w:rsid w:val="000928CA"/>
    <w:rsid w:val="00094AE2"/>
    <w:rsid w:val="0009751E"/>
    <w:rsid w:val="000B3A95"/>
    <w:rsid w:val="000C09FB"/>
    <w:rsid w:val="0013254F"/>
    <w:rsid w:val="00135CEA"/>
    <w:rsid w:val="00153EBA"/>
    <w:rsid w:val="001568D8"/>
    <w:rsid w:val="00160102"/>
    <w:rsid w:val="0016157A"/>
    <w:rsid w:val="00165E48"/>
    <w:rsid w:val="001763F0"/>
    <w:rsid w:val="00197759"/>
    <w:rsid w:val="001C0A3A"/>
    <w:rsid w:val="001D0AF8"/>
    <w:rsid w:val="001D3F4E"/>
    <w:rsid w:val="001D58F3"/>
    <w:rsid w:val="001F520D"/>
    <w:rsid w:val="001F6338"/>
    <w:rsid w:val="00223E32"/>
    <w:rsid w:val="00227A44"/>
    <w:rsid w:val="00234CE8"/>
    <w:rsid w:val="002403CD"/>
    <w:rsid w:val="00240AB2"/>
    <w:rsid w:val="002461A7"/>
    <w:rsid w:val="00250085"/>
    <w:rsid w:val="00252783"/>
    <w:rsid w:val="002635BC"/>
    <w:rsid w:val="00276191"/>
    <w:rsid w:val="00290555"/>
    <w:rsid w:val="002A4F3B"/>
    <w:rsid w:val="002B069B"/>
    <w:rsid w:val="002D34BC"/>
    <w:rsid w:val="002E00F5"/>
    <w:rsid w:val="002E12A2"/>
    <w:rsid w:val="002F75D0"/>
    <w:rsid w:val="00313DD4"/>
    <w:rsid w:val="003324A7"/>
    <w:rsid w:val="00335CA3"/>
    <w:rsid w:val="00354336"/>
    <w:rsid w:val="00354950"/>
    <w:rsid w:val="003575E0"/>
    <w:rsid w:val="003A1BD6"/>
    <w:rsid w:val="003B20C3"/>
    <w:rsid w:val="003C70F5"/>
    <w:rsid w:val="003E6856"/>
    <w:rsid w:val="00400AA4"/>
    <w:rsid w:val="00404D8F"/>
    <w:rsid w:val="00423635"/>
    <w:rsid w:val="004812D5"/>
    <w:rsid w:val="00485958"/>
    <w:rsid w:val="004C222C"/>
    <w:rsid w:val="004C490C"/>
    <w:rsid w:val="004C74EF"/>
    <w:rsid w:val="004C7FB1"/>
    <w:rsid w:val="004D538E"/>
    <w:rsid w:val="004E28B4"/>
    <w:rsid w:val="00501DAA"/>
    <w:rsid w:val="00506873"/>
    <w:rsid w:val="0051102A"/>
    <w:rsid w:val="0051721F"/>
    <w:rsid w:val="005223C7"/>
    <w:rsid w:val="00524FF2"/>
    <w:rsid w:val="005508CC"/>
    <w:rsid w:val="0055430E"/>
    <w:rsid w:val="0055747C"/>
    <w:rsid w:val="00562075"/>
    <w:rsid w:val="005915D5"/>
    <w:rsid w:val="00594933"/>
    <w:rsid w:val="005A4DDE"/>
    <w:rsid w:val="005B067B"/>
    <w:rsid w:val="005B28D7"/>
    <w:rsid w:val="005B3AB1"/>
    <w:rsid w:val="005B75F6"/>
    <w:rsid w:val="005C0DEB"/>
    <w:rsid w:val="005C2A3C"/>
    <w:rsid w:val="005C2A6D"/>
    <w:rsid w:val="005D0D45"/>
    <w:rsid w:val="005E458F"/>
    <w:rsid w:val="0060664D"/>
    <w:rsid w:val="00613283"/>
    <w:rsid w:val="0063334C"/>
    <w:rsid w:val="0064783A"/>
    <w:rsid w:val="00685273"/>
    <w:rsid w:val="00695FD8"/>
    <w:rsid w:val="006A798F"/>
    <w:rsid w:val="006B399D"/>
    <w:rsid w:val="006D2D97"/>
    <w:rsid w:val="006E70CB"/>
    <w:rsid w:val="006F601F"/>
    <w:rsid w:val="0070336D"/>
    <w:rsid w:val="00740CE2"/>
    <w:rsid w:val="00785176"/>
    <w:rsid w:val="007A4664"/>
    <w:rsid w:val="007A4B57"/>
    <w:rsid w:val="007A6081"/>
    <w:rsid w:val="007B4B34"/>
    <w:rsid w:val="007E24AC"/>
    <w:rsid w:val="007F04DD"/>
    <w:rsid w:val="00814456"/>
    <w:rsid w:val="0084510D"/>
    <w:rsid w:val="00852BBA"/>
    <w:rsid w:val="0086453F"/>
    <w:rsid w:val="008A3294"/>
    <w:rsid w:val="008C06ED"/>
    <w:rsid w:val="008C22B7"/>
    <w:rsid w:val="008D76C2"/>
    <w:rsid w:val="008E45DC"/>
    <w:rsid w:val="008F2150"/>
    <w:rsid w:val="008F5373"/>
    <w:rsid w:val="009B00C4"/>
    <w:rsid w:val="009B75DE"/>
    <w:rsid w:val="009C0655"/>
    <w:rsid w:val="009C0EBA"/>
    <w:rsid w:val="009D74E2"/>
    <w:rsid w:val="00A223A4"/>
    <w:rsid w:val="00A5479E"/>
    <w:rsid w:val="00A62277"/>
    <w:rsid w:val="00A83A79"/>
    <w:rsid w:val="00AA0951"/>
    <w:rsid w:val="00AA187C"/>
    <w:rsid w:val="00AA54A1"/>
    <w:rsid w:val="00AB1D91"/>
    <w:rsid w:val="00AB2E27"/>
    <w:rsid w:val="00AB4768"/>
    <w:rsid w:val="00AF4279"/>
    <w:rsid w:val="00B02935"/>
    <w:rsid w:val="00B06DF2"/>
    <w:rsid w:val="00B265BF"/>
    <w:rsid w:val="00B45EA0"/>
    <w:rsid w:val="00B6001A"/>
    <w:rsid w:val="00B65270"/>
    <w:rsid w:val="00B754CC"/>
    <w:rsid w:val="00B80B18"/>
    <w:rsid w:val="00BB3450"/>
    <w:rsid w:val="00BD3691"/>
    <w:rsid w:val="00BD4079"/>
    <w:rsid w:val="00BD7775"/>
    <w:rsid w:val="00BD7F3A"/>
    <w:rsid w:val="00BE68FC"/>
    <w:rsid w:val="00BE7EFC"/>
    <w:rsid w:val="00BF4CA5"/>
    <w:rsid w:val="00C17562"/>
    <w:rsid w:val="00C31433"/>
    <w:rsid w:val="00C35A85"/>
    <w:rsid w:val="00C45B7B"/>
    <w:rsid w:val="00C81268"/>
    <w:rsid w:val="00CA78C6"/>
    <w:rsid w:val="00CC58F2"/>
    <w:rsid w:val="00CD08DC"/>
    <w:rsid w:val="00CF2A74"/>
    <w:rsid w:val="00CF306B"/>
    <w:rsid w:val="00D057E1"/>
    <w:rsid w:val="00D063CD"/>
    <w:rsid w:val="00D0658E"/>
    <w:rsid w:val="00D51181"/>
    <w:rsid w:val="00D6278C"/>
    <w:rsid w:val="00D8014F"/>
    <w:rsid w:val="00D90EF2"/>
    <w:rsid w:val="00D921DD"/>
    <w:rsid w:val="00D92851"/>
    <w:rsid w:val="00DA3D19"/>
    <w:rsid w:val="00DC260E"/>
    <w:rsid w:val="00DE34AD"/>
    <w:rsid w:val="00DF5A4F"/>
    <w:rsid w:val="00DF6F54"/>
    <w:rsid w:val="00E07CE1"/>
    <w:rsid w:val="00E20C3C"/>
    <w:rsid w:val="00E315FA"/>
    <w:rsid w:val="00E32E46"/>
    <w:rsid w:val="00E4350B"/>
    <w:rsid w:val="00E7345A"/>
    <w:rsid w:val="00EA7DC9"/>
    <w:rsid w:val="00EB6969"/>
    <w:rsid w:val="00ED77DC"/>
    <w:rsid w:val="00F11080"/>
    <w:rsid w:val="00F12EB0"/>
    <w:rsid w:val="00F171C2"/>
    <w:rsid w:val="00F40629"/>
    <w:rsid w:val="00F406FE"/>
    <w:rsid w:val="00F67920"/>
    <w:rsid w:val="00F82790"/>
    <w:rsid w:val="00F83447"/>
    <w:rsid w:val="00FB1507"/>
    <w:rsid w:val="00FC71F4"/>
    <w:rsid w:val="00FD7F8F"/>
    <w:rsid w:val="00FE0326"/>
    <w:rsid w:val="00FF7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0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D3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601F"/>
    <w:pPr>
      <w:keepNext/>
      <w:tabs>
        <w:tab w:val="num" w:pos="0"/>
      </w:tabs>
      <w:jc w:val="center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4B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4B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F601F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2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075"/>
    <w:rPr>
      <w:rFonts w:ascii="Segoe UI" w:eastAsia="Times New Roman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6A7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7B4B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4B3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semiHidden/>
    <w:rsid w:val="007B4B34"/>
    <w:pPr>
      <w:suppressAutoHyphens w:val="0"/>
      <w:jc w:val="both"/>
    </w:pPr>
    <w:rPr>
      <w:sz w:val="26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B4B34"/>
    <w:rPr>
      <w:rFonts w:ascii="Times New Roman" w:eastAsia="Times New Roman" w:hAnsi="Times New Roman" w:cs="Times New Roman"/>
      <w:sz w:val="26"/>
      <w:szCs w:val="20"/>
      <w:u w:val="single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B4B34"/>
    <w:pPr>
      <w:suppressAutoHyphens w:val="0"/>
      <w:spacing w:after="120" w:line="480" w:lineRule="auto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B4B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B4B34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B4B3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7B4B3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B4B3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2D34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Textopadro">
    <w:name w:val="Texto padrão"/>
    <w:basedOn w:val="Normal"/>
    <w:rsid w:val="008A3294"/>
    <w:pPr>
      <w:autoSpaceDN w:val="0"/>
      <w:textAlignment w:val="baseline"/>
    </w:pPr>
    <w:rPr>
      <w:kern w:val="3"/>
      <w:sz w:val="24"/>
      <w:lang w:eastAsia="zh-CN"/>
    </w:rPr>
  </w:style>
  <w:style w:type="paragraph" w:styleId="SemEspaamento">
    <w:name w:val="No Spacing"/>
    <w:link w:val="SemEspaamentoChar"/>
    <w:uiPriority w:val="1"/>
    <w:qFormat/>
    <w:rsid w:val="006852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85273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D777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D77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BD77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D7775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5278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527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CC58F2"/>
    <w:pPr>
      <w:widowControl w:val="0"/>
      <w:tabs>
        <w:tab w:val="left" w:pos="536"/>
        <w:tab w:val="left" w:pos="2270"/>
        <w:tab w:val="left" w:pos="4294"/>
      </w:tabs>
      <w:suppressAutoHyphens w:val="0"/>
      <w:jc w:val="both"/>
    </w:pPr>
    <w:rPr>
      <w:rFonts w:ascii="Courier New" w:hAnsi="Courier New"/>
      <w:color w:val="00000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C58F2"/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customStyle="1" w:styleId="Recuodecorpodetexto32">
    <w:name w:val="Recuo de corpo de texto 32"/>
    <w:basedOn w:val="Normal"/>
    <w:rsid w:val="00CF306B"/>
    <w:pPr>
      <w:widowControl w:val="0"/>
      <w:autoSpaceDE w:val="0"/>
      <w:ind w:firstLine="850"/>
      <w:jc w:val="both"/>
    </w:pPr>
    <w:rPr>
      <w:rFonts w:ascii="Courier New" w:hAnsi="Courier New" w:cs="Courier New"/>
      <w:color w:val="000000"/>
      <w:lang w:eastAsia="zh-CN"/>
    </w:rPr>
  </w:style>
  <w:style w:type="character" w:styleId="Forte">
    <w:name w:val="Strong"/>
    <w:uiPriority w:val="22"/>
    <w:qFormat/>
    <w:rsid w:val="000256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0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D3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601F"/>
    <w:pPr>
      <w:keepNext/>
      <w:tabs>
        <w:tab w:val="num" w:pos="0"/>
      </w:tabs>
      <w:jc w:val="center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4B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4B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F601F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2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075"/>
    <w:rPr>
      <w:rFonts w:ascii="Segoe UI" w:eastAsia="Times New Roman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6A7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7B4B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4B3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semiHidden/>
    <w:rsid w:val="007B4B34"/>
    <w:pPr>
      <w:suppressAutoHyphens w:val="0"/>
      <w:jc w:val="both"/>
    </w:pPr>
    <w:rPr>
      <w:sz w:val="26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B4B34"/>
    <w:rPr>
      <w:rFonts w:ascii="Times New Roman" w:eastAsia="Times New Roman" w:hAnsi="Times New Roman" w:cs="Times New Roman"/>
      <w:sz w:val="26"/>
      <w:szCs w:val="20"/>
      <w:u w:val="single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B4B34"/>
    <w:pPr>
      <w:suppressAutoHyphens w:val="0"/>
      <w:spacing w:after="120" w:line="480" w:lineRule="auto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B4B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B4B34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B4B3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7B4B3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B4B3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2D34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Textopadro">
    <w:name w:val="Texto padrão"/>
    <w:basedOn w:val="Normal"/>
    <w:rsid w:val="008A3294"/>
    <w:pPr>
      <w:autoSpaceDN w:val="0"/>
      <w:textAlignment w:val="baseline"/>
    </w:pPr>
    <w:rPr>
      <w:kern w:val="3"/>
      <w:sz w:val="24"/>
      <w:lang w:eastAsia="zh-CN"/>
    </w:rPr>
  </w:style>
  <w:style w:type="paragraph" w:styleId="SemEspaamento">
    <w:name w:val="No Spacing"/>
    <w:link w:val="SemEspaamentoChar"/>
    <w:uiPriority w:val="1"/>
    <w:qFormat/>
    <w:rsid w:val="006852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85273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D777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D77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BD77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D7775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5278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527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CC58F2"/>
    <w:pPr>
      <w:widowControl w:val="0"/>
      <w:tabs>
        <w:tab w:val="left" w:pos="536"/>
        <w:tab w:val="left" w:pos="2270"/>
        <w:tab w:val="left" w:pos="4294"/>
      </w:tabs>
      <w:suppressAutoHyphens w:val="0"/>
      <w:jc w:val="both"/>
    </w:pPr>
    <w:rPr>
      <w:rFonts w:ascii="Courier New" w:hAnsi="Courier New"/>
      <w:color w:val="00000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C58F2"/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customStyle="1" w:styleId="Recuodecorpodetexto32">
    <w:name w:val="Recuo de corpo de texto 32"/>
    <w:basedOn w:val="Normal"/>
    <w:rsid w:val="00CF306B"/>
    <w:pPr>
      <w:widowControl w:val="0"/>
      <w:autoSpaceDE w:val="0"/>
      <w:ind w:firstLine="850"/>
      <w:jc w:val="both"/>
    </w:pPr>
    <w:rPr>
      <w:rFonts w:ascii="Courier New" w:hAnsi="Courier New" w:cs="Courier New"/>
      <w:color w:val="000000"/>
      <w:lang w:eastAsia="zh-CN"/>
    </w:rPr>
  </w:style>
  <w:style w:type="character" w:styleId="Forte">
    <w:name w:val="Strong"/>
    <w:uiPriority w:val="22"/>
    <w:qFormat/>
    <w:rsid w:val="000256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1091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Alan</cp:lastModifiedBy>
  <cp:revision>6</cp:revision>
  <cp:lastPrinted>2025-04-03T13:10:00Z</cp:lastPrinted>
  <dcterms:created xsi:type="dcterms:W3CDTF">2024-01-30T16:47:00Z</dcterms:created>
  <dcterms:modified xsi:type="dcterms:W3CDTF">2025-04-03T13:10:00Z</dcterms:modified>
</cp:coreProperties>
</file>