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9C" w:rsidRPr="00D94975" w:rsidRDefault="00BD699C" w:rsidP="00D949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4"/>
          <w:szCs w:val="24"/>
        </w:rPr>
      </w:pPr>
    </w:p>
    <w:p w:rsidR="00BD699C" w:rsidRPr="00D94975" w:rsidRDefault="00BF7091" w:rsidP="00D94975">
      <w:pPr>
        <w:pBdr>
          <w:top w:val="nil"/>
          <w:left w:val="nil"/>
          <w:bottom w:val="nil"/>
          <w:right w:val="nil"/>
          <w:between w:val="nil"/>
        </w:pBdr>
        <w:spacing w:before="100"/>
        <w:ind w:left="1712" w:right="216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4975">
        <w:rPr>
          <w:rFonts w:ascii="Arial" w:hAnsi="Arial" w:cs="Arial"/>
          <w:b/>
          <w:color w:val="000000"/>
          <w:sz w:val="24"/>
          <w:szCs w:val="24"/>
        </w:rPr>
        <w:t>DOCUMENTO DE FORMALIZAÇÃO DE DEMANDA</w:t>
      </w:r>
    </w:p>
    <w:tbl>
      <w:tblPr>
        <w:tblStyle w:val="a"/>
        <w:tblW w:w="954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5355"/>
      </w:tblGrid>
      <w:tr w:rsidR="00BD699C" w:rsidRPr="00D94975">
        <w:trPr>
          <w:trHeight w:val="250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ÓRGÃO: CÂMARA MUNICIPAL DE VEREADORES DE CAMPO ERÊ/SC</w:t>
            </w:r>
          </w:p>
        </w:tc>
      </w:tr>
      <w:tr w:rsidR="00BD699C" w:rsidRPr="00D94975">
        <w:trPr>
          <w:trHeight w:val="249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SETOR REQUISITANTE: SECRETARIA</w:t>
            </w:r>
          </w:p>
        </w:tc>
      </w:tr>
      <w:tr w:rsidR="00BD699C" w:rsidRPr="00D94975">
        <w:trPr>
          <w:trHeight w:val="250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RESPONSÁVEL PELA DEMANDA: LAURA CONCEIÇÃO TREVISAN</w:t>
            </w:r>
          </w:p>
        </w:tc>
      </w:tr>
      <w:tr w:rsidR="00BD699C" w:rsidRPr="00D94975">
        <w:trPr>
          <w:trHeight w:val="250"/>
        </w:trPr>
        <w:tc>
          <w:tcPr>
            <w:tcW w:w="4185" w:type="dxa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TELEFONE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>: 49 36551017</w:t>
            </w:r>
          </w:p>
        </w:tc>
        <w:tc>
          <w:tcPr>
            <w:tcW w:w="5355" w:type="dxa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E-MAIL: camara@campoere.sc.leg.br</w:t>
            </w:r>
          </w:p>
        </w:tc>
      </w:tr>
      <w:tr w:rsidR="00BD699C" w:rsidRPr="00D94975">
        <w:trPr>
          <w:trHeight w:val="570"/>
        </w:trPr>
        <w:tc>
          <w:tcPr>
            <w:tcW w:w="9540" w:type="dxa"/>
            <w:gridSpan w:val="2"/>
          </w:tcPr>
          <w:p w:rsidR="00EE6EAD" w:rsidRPr="00D94975" w:rsidRDefault="00BF7091" w:rsidP="00D9497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94975">
              <w:rPr>
                <w:rFonts w:ascii="Arial" w:hAnsi="Arial" w:cs="Arial"/>
                <w:sz w:val="24"/>
                <w:szCs w:val="24"/>
              </w:rPr>
              <w:t xml:space="preserve">DESCRIÇÃO DO OBJETO: </w:t>
            </w:r>
            <w:r w:rsidR="00EE6EAD" w:rsidRPr="00D94975">
              <w:rPr>
                <w:rFonts w:ascii="Arial" w:hAnsi="Arial" w:cs="Arial"/>
                <w:sz w:val="24"/>
                <w:szCs w:val="24"/>
              </w:rPr>
              <w:t>Contratação de empresa especializada para prestação de serviços de comunicação e divulgação institucional, compreendendo:</w:t>
            </w:r>
          </w:p>
          <w:p w:rsidR="00EE6EAD" w:rsidRPr="00D94975" w:rsidRDefault="00EE6EAD" w:rsidP="00D94975">
            <w:pPr>
              <w:pStyle w:val="SemEspaamento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>Transmissão ao Vivo e Geração de Imagens</w:t>
            </w:r>
          </w:p>
          <w:p w:rsidR="00EE6EAD" w:rsidRPr="00D94975" w:rsidRDefault="00EE6EAD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Realização de transmissões ao vivo das sessões ordinárias, extraordinárias, solenes e eventos organizados pela Câmara Municipal de Vereadores de Campo Erê/SC, utilizando a rede social oficial da Câmara (Facebook e Instagram).</w:t>
            </w:r>
          </w:p>
          <w:p w:rsidR="00EE6EAD" w:rsidRPr="00D94975" w:rsidRDefault="00EE6EAD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Captura e geração de imagens em alta qualidade durante as transmissões e eventos oficiais, garantindo a adequada cobertura audiovisual das atividades legislativas e administrativas.</w:t>
            </w:r>
          </w:p>
          <w:p w:rsidR="00EE6EAD" w:rsidRPr="00D94975" w:rsidRDefault="00EE6EAD" w:rsidP="00D94975">
            <w:pPr>
              <w:pStyle w:val="SemEspaamento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>Divulgação de Entrevistas</w:t>
            </w:r>
          </w:p>
          <w:p w:rsidR="00EE6EAD" w:rsidRPr="00D94975" w:rsidRDefault="00EE6EAD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Realização de entrevistas com o Presidente, Vereadores ou servidores, conforme solicitado, com a publicação das entrevistas na rede social oficial da Câmara.</w:t>
            </w:r>
          </w:p>
          <w:p w:rsidR="00EE6EAD" w:rsidRPr="00D94975" w:rsidRDefault="00EE6EAD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Disponibilização de espaços físicos ou virtuais para a realização de entrevistas, quando solicitado previamente pela Presidência, com o objetivo de divulgar matérias de interesse público.</w:t>
            </w:r>
          </w:p>
          <w:p w:rsidR="00EE6EAD" w:rsidRPr="00D94975" w:rsidRDefault="00EE6EAD" w:rsidP="00D94975">
            <w:pPr>
              <w:pStyle w:val="SemEspaamento"/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>Fornecimento de Equipamentos</w:t>
            </w:r>
          </w:p>
          <w:p w:rsidR="00BD699C" w:rsidRPr="00D94975" w:rsidRDefault="00EE6EAD" w:rsidP="00D94975">
            <w:pPr>
              <w:spacing w:before="120" w:after="120"/>
              <w:ind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Disponibilização, por conta exclusiva da empresa contratada, de todos os equipamentos necessários à realização das transmissões, captação de imagens, entrevistas e edições, incluindo câmeras, microfones, computadores e softwares de edição.</w:t>
            </w:r>
          </w:p>
        </w:tc>
      </w:tr>
      <w:tr w:rsidR="00BD699C" w:rsidRPr="00D94975">
        <w:trPr>
          <w:trHeight w:val="538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  <w:tab w:val="left" w:pos="5304"/>
              </w:tabs>
              <w:spacing w:before="8"/>
              <w:ind w:left="111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>GRAU DE PRIORIDADE:</w:t>
            </w:r>
            <w:r w:rsidRPr="00D94975">
              <w:rPr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>( x ) Normal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ab/>
              <w:t>()Urgente</w:t>
            </w:r>
          </w:p>
          <w:p w:rsidR="00BD699C" w:rsidRPr="00D94975" w:rsidRDefault="00BD699C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E6EAD" w:rsidRPr="00D94975" w:rsidRDefault="00BF7091" w:rsidP="00D94975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sz w:val="24"/>
                <w:szCs w:val="24"/>
              </w:rPr>
              <w:t>JUSTIFICATIVA:</w:t>
            </w:r>
            <w:r w:rsidRPr="00D949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EAD" w:rsidRPr="00D94975">
              <w:rPr>
                <w:rFonts w:ascii="Arial" w:hAnsi="Arial" w:cs="Arial"/>
                <w:sz w:val="24"/>
                <w:szCs w:val="24"/>
              </w:rPr>
              <w:t>A contratação de empresa especializada para a prestação de serviços de comunicação e divulgação institucional da Câmara Municipal de Vereadores de Campo Erê/SC se faz necessária para garantir maior transparência, acessibilidade e participação da população nos atos legislativos.</w:t>
            </w:r>
          </w:p>
          <w:p w:rsidR="00EE6EAD" w:rsidRPr="00D94975" w:rsidRDefault="00EE6EAD" w:rsidP="00D94975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t>A modernização da comunicação pública é uma demanda crescente, especialmente no contexto digital, onde a informação precisa ser disseminada de forma rápida, clara e acessível. Diante disso, a contratação visa atender aos seguintes objetivos essenciais: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Transmissão ao Vivo e Geração de Imagens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t>As transmissões ao vivo das sessões ordinárias, extraordinárias, solenes e demais eventos organizados pela Câmara garantirão que a população tenha acesso em tempo real às atividades legislativas, promovendo a transparência e ampliando a participação cidadã.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t>A captura e geração de imagens em alta qualidade são fundamentais para registrar e documentar os atos legislativos, além de fornecer materiais visuais adequados para arquivos institucionais e divulgação posterior.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Divulgação de Entrevistas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t>A realização e publicação de entrevistas com o Presidente, Vereadores e servidores permitirão que a população compreenda melhor as atividades da Câmara, os projetos em andamento e as ações do Poder Legislativo.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t>A disponibilização de espaços físicos ou virtuais para entrevistas facilitará a disseminação de informações de interesse público, contribuindo para a aproximação entre os representantes e a comunidade.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Fornecimento de Equipamentos</w:t>
            </w:r>
          </w:p>
          <w:p w:rsidR="00EE6EAD" w:rsidRPr="00D94975" w:rsidRDefault="00EE6EAD" w:rsidP="00D94975">
            <w:pPr>
              <w:ind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t>A exigência de que a empresa contratada disponibilize todos os equipamentos necessários à execução dos serviços assegura que a Câmara não precise arcar com custos adicionais de aquisição e manutenção de equipamentos especializados, garantindo eficiência e economia aos cofres públicos.</w:t>
            </w:r>
          </w:p>
          <w:p w:rsidR="00EE6EAD" w:rsidRPr="00D94975" w:rsidRDefault="00EE6EAD" w:rsidP="00D94975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Portanto, a contratação de uma empresa especializada nessa área não apenas atende à necessidade institucional de comunicação e transparência, como também fortalece a relação entre o Poder Legislativo e a sociedade, assegurando que a população esteja sempre informada sobre as ações e decisões que impactam o município de Campo Erê/SC.</w:t>
            </w:r>
          </w:p>
          <w:p w:rsidR="00EE6EAD" w:rsidRPr="00D94975" w:rsidRDefault="00EE6EAD" w:rsidP="00D94975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4975">
              <w:rPr>
                <w:rFonts w:ascii="Arial" w:hAnsi="Arial" w:cs="Arial"/>
                <w:sz w:val="24"/>
                <w:szCs w:val="24"/>
                <w:lang w:val="pt-BR"/>
              </w:rPr>
              <w:t>Diante do exposto, justificamos a necessidade e a importância dessa contratação para o cumprimento do princípio da publicidade e da transparência dos atos públicos, bem como para o fortalecimento da comunicação institucional da Câmara Municipal.</w:t>
            </w:r>
          </w:p>
          <w:p w:rsidR="00BD699C" w:rsidRPr="00D94975" w:rsidRDefault="00BD699C" w:rsidP="00D94975">
            <w:pPr>
              <w:ind w:left="169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99C" w:rsidRPr="00D94975">
        <w:trPr>
          <w:trHeight w:val="821"/>
        </w:trPr>
        <w:tc>
          <w:tcPr>
            <w:tcW w:w="9540" w:type="dxa"/>
            <w:gridSpan w:val="2"/>
          </w:tcPr>
          <w:p w:rsidR="00BD699C" w:rsidRPr="00D94975" w:rsidRDefault="00BD699C" w:rsidP="00D94975">
            <w:pPr>
              <w:ind w:left="169" w:right="5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699C" w:rsidRPr="00D94975" w:rsidRDefault="00BF7091" w:rsidP="00D94975">
            <w:pPr>
              <w:ind w:left="169" w:right="57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sz w:val="24"/>
                <w:szCs w:val="24"/>
              </w:rPr>
              <w:t>DESCRIÇÕES E QUANTIDADES:</w:t>
            </w:r>
          </w:p>
          <w:p w:rsidR="00BD699C" w:rsidRPr="00D94975" w:rsidRDefault="00BD699C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  <w:tab w:val="left" w:pos="5304"/>
              </w:tabs>
              <w:spacing w:before="8"/>
              <w:ind w:left="111" w:right="57"/>
              <w:rPr>
                <w:rFonts w:ascii="Arial" w:hAnsi="Arial" w:cs="Arial"/>
                <w:sz w:val="24"/>
                <w:szCs w:val="24"/>
              </w:rPr>
            </w:pPr>
          </w:p>
          <w:p w:rsidR="00D94975" w:rsidRPr="00D94975" w:rsidRDefault="00D94975" w:rsidP="00D94975">
            <w:pPr>
              <w:pStyle w:val="SemEspaament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>Transmissão ao Vivo e Geração de Imagens</w:t>
            </w:r>
          </w:p>
          <w:p w:rsidR="00D94975" w:rsidRPr="00D94975" w:rsidRDefault="00D94975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Realização de transmissões ao vivo das sessões ordinárias, extraordinárias, solenes e eventos organizados pela Câmara Municipal de Vereadores de Campo Erê/SC, utilizando a rede social oficial da Câmara (Facebook e Instagram).</w:t>
            </w:r>
          </w:p>
          <w:p w:rsidR="00D94975" w:rsidRPr="00D94975" w:rsidRDefault="00D94975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Captura e geração de imagens em alta qualidade durante as transmissões e eventos oficiais, garantindo a adequada cobertura audiovisual das atividades legislativas e administrativas.</w:t>
            </w:r>
          </w:p>
          <w:p w:rsidR="00D94975" w:rsidRPr="00D94975" w:rsidRDefault="00D94975" w:rsidP="00D9497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>Divulgação de Entrevistas</w:t>
            </w:r>
          </w:p>
          <w:p w:rsidR="00D94975" w:rsidRPr="00D94975" w:rsidRDefault="00D94975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Realização de entrevistas com o Presidente, Vereadores ou servidores, conforme solicitado, com a publicação das entrevistas na rede social oficial da Câmara.</w:t>
            </w:r>
          </w:p>
          <w:p w:rsidR="00D94975" w:rsidRPr="00D94975" w:rsidRDefault="00D94975" w:rsidP="00D94975">
            <w:pPr>
              <w:pStyle w:val="SemEspaamento"/>
              <w:numPr>
                <w:ilvl w:val="1"/>
                <w:numId w:val="3"/>
              </w:numPr>
              <w:tabs>
                <w:tab w:val="num" w:pos="175"/>
              </w:tabs>
              <w:ind w:lef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Disponibilização de espaços físicos ou virtuais para a realização de entrevistas, quando solicitado previamente pela Presidência, com o objetivo de divulgar matérias de interesse público.</w:t>
            </w:r>
          </w:p>
          <w:p w:rsidR="00D94975" w:rsidRPr="00D94975" w:rsidRDefault="00D94975" w:rsidP="00D94975">
            <w:pPr>
              <w:pStyle w:val="SemEspaamento"/>
              <w:ind w:lef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r w:rsidRPr="00D94975">
              <w:rPr>
                <w:rFonts w:ascii="Arial" w:hAnsi="Arial" w:cs="Arial"/>
                <w:b/>
                <w:bCs/>
                <w:sz w:val="24"/>
                <w:szCs w:val="24"/>
              </w:rPr>
              <w:t>Fornecimento de Equipamentos</w:t>
            </w:r>
          </w:p>
          <w:p w:rsidR="00BF7091" w:rsidRPr="00D94975" w:rsidRDefault="00D94975" w:rsidP="00D9497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Disponibilização, por conta exclusiva da empresa contratada, de todos os equipamentos necessários à realização das transmissões, captação de imagens, entrevistas e edições, incluindo câmeras, microfones, computadores e softwares de edição.</w:t>
            </w:r>
          </w:p>
        </w:tc>
      </w:tr>
      <w:tr w:rsidR="00BD699C" w:rsidRPr="00D94975">
        <w:trPr>
          <w:trHeight w:val="493"/>
        </w:trPr>
        <w:tc>
          <w:tcPr>
            <w:tcW w:w="9540" w:type="dxa"/>
            <w:gridSpan w:val="2"/>
          </w:tcPr>
          <w:p w:rsidR="00BD699C" w:rsidRPr="00D94975" w:rsidRDefault="00BF7091" w:rsidP="00D94975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Com base nas informações apresentadas, autorizo e determino a presente contratação.</w:t>
            </w:r>
          </w:p>
          <w:p w:rsidR="00BD699C" w:rsidRPr="00D94975" w:rsidRDefault="00BF7091" w:rsidP="00D94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4"/>
                <w:tab w:val="left" w:pos="8375"/>
              </w:tabs>
              <w:ind w:left="4658"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Campo Erê/SC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D9497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Pr="00D94975">
              <w:rPr>
                <w:rFonts w:ascii="Arial" w:hAnsi="Arial" w:cs="Arial"/>
                <w:color w:val="000000"/>
                <w:sz w:val="24"/>
                <w:szCs w:val="24"/>
              </w:rPr>
              <w:t xml:space="preserve"> de janeiro de 2025.</w:t>
            </w:r>
          </w:p>
          <w:p w:rsidR="00BD699C" w:rsidRPr="00D94975" w:rsidRDefault="00BD699C" w:rsidP="00D94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699C" w:rsidRPr="00D94975" w:rsidRDefault="00BF7091" w:rsidP="00D94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4975">
              <w:rPr>
                <w:rFonts w:ascii="Arial" w:hAnsi="Arial" w:cs="Arial"/>
                <w:b/>
                <w:sz w:val="24"/>
                <w:szCs w:val="24"/>
              </w:rPr>
              <w:t>________________________________</w:t>
            </w:r>
          </w:p>
          <w:p w:rsidR="00BD699C" w:rsidRPr="00D94975" w:rsidRDefault="00BF7091" w:rsidP="00D94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LAURA CONCEIÇÃO TREVISAN</w:t>
            </w:r>
          </w:p>
          <w:p w:rsidR="00BD699C" w:rsidRPr="00D94975" w:rsidRDefault="00BF7091" w:rsidP="00D94975">
            <w:pPr>
              <w:ind w:firstLin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975">
              <w:rPr>
                <w:rFonts w:ascii="Arial" w:hAnsi="Arial" w:cs="Arial"/>
                <w:sz w:val="24"/>
                <w:szCs w:val="24"/>
              </w:rPr>
              <w:t>Diretora da Câmara Municipal de Campo Erê/SC</w:t>
            </w:r>
          </w:p>
          <w:p w:rsidR="00BD699C" w:rsidRPr="00D94975" w:rsidRDefault="00BD699C" w:rsidP="00D94975">
            <w:pPr>
              <w:ind w:left="169" w:righ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699C" w:rsidRPr="00D94975" w:rsidRDefault="00BD699C" w:rsidP="00D94975">
      <w:pPr>
        <w:spacing w:before="56"/>
        <w:ind w:right="813"/>
        <w:rPr>
          <w:rFonts w:ascii="Arial" w:eastAsia="Arial" w:hAnsi="Arial" w:cs="Arial"/>
          <w:b/>
          <w:sz w:val="24"/>
          <w:szCs w:val="24"/>
        </w:rPr>
      </w:pPr>
    </w:p>
    <w:p w:rsidR="00BD699C" w:rsidRPr="00D94975" w:rsidRDefault="00BD699C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F637F2" w:rsidRPr="00D94975" w:rsidRDefault="00F637F2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spacing w:before="200" w:after="240"/>
        <w:jc w:val="both"/>
        <w:rPr>
          <w:rFonts w:ascii="Arial" w:hAnsi="Arial" w:cs="Arial"/>
          <w:sz w:val="24"/>
          <w:szCs w:val="24"/>
        </w:rPr>
      </w:pPr>
    </w:p>
    <w:p w:rsidR="00BD699C" w:rsidRPr="00D94975" w:rsidRDefault="00BF7091" w:rsidP="00D94975">
      <w:pPr>
        <w:widowControl/>
        <w:jc w:val="center"/>
        <w:rPr>
          <w:rFonts w:ascii="Arial" w:eastAsia="Times New Roman" w:hAnsi="Arial" w:cs="Arial"/>
          <w:b/>
          <w:smallCaps/>
          <w:sz w:val="24"/>
          <w:szCs w:val="24"/>
        </w:rPr>
      </w:pPr>
      <w:r w:rsidRPr="00D94975">
        <w:rPr>
          <w:rFonts w:ascii="Arial" w:eastAsia="Times New Roman" w:hAnsi="Arial" w:cs="Arial"/>
          <w:b/>
          <w:smallCaps/>
          <w:sz w:val="24"/>
          <w:szCs w:val="24"/>
        </w:rPr>
        <w:t>ANEXO I</w:t>
      </w:r>
    </w:p>
    <w:p w:rsidR="00BD699C" w:rsidRPr="00D94975" w:rsidRDefault="00BF7091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94975">
        <w:rPr>
          <w:rFonts w:ascii="Arial" w:eastAsia="Times New Roman" w:hAnsi="Arial" w:cs="Arial"/>
          <w:b/>
          <w:smallCaps/>
          <w:sz w:val="24"/>
          <w:szCs w:val="24"/>
        </w:rPr>
        <w:br/>
      </w:r>
      <w:r w:rsidRPr="00D94975">
        <w:rPr>
          <w:rFonts w:ascii="Arial" w:eastAsia="Times New Roman" w:hAnsi="Arial" w:cs="Arial"/>
          <w:b/>
          <w:sz w:val="24"/>
          <w:szCs w:val="24"/>
        </w:rPr>
        <w:t xml:space="preserve">DOCUMENTO DE FORMALIZAÇÃO DE DEMANDA </w:t>
      </w:r>
    </w:p>
    <w:p w:rsidR="00BD699C" w:rsidRPr="00D94975" w:rsidRDefault="00BD699C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699C" w:rsidRPr="00D94975" w:rsidRDefault="00BF7091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94975">
        <w:rPr>
          <w:rFonts w:ascii="Arial" w:eastAsia="Times New Roman" w:hAnsi="Arial" w:cs="Arial"/>
          <w:b/>
          <w:sz w:val="24"/>
          <w:szCs w:val="24"/>
        </w:rPr>
        <w:t>AUTORIZAÇÃO DE COMPRA</w:t>
      </w:r>
    </w:p>
    <w:p w:rsidR="00BD699C" w:rsidRPr="00D94975" w:rsidRDefault="00BF7091" w:rsidP="00D94975">
      <w:pPr>
        <w:widowControl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br/>
      </w:r>
      <w:r w:rsidRPr="00D94975">
        <w:rPr>
          <w:rFonts w:ascii="Arial" w:eastAsia="Times New Roman" w:hAnsi="Arial" w:cs="Arial"/>
          <w:sz w:val="24"/>
          <w:szCs w:val="24"/>
        </w:rPr>
        <w:tab/>
        <w:t>Determino ao Setor de Contabilidade que proceda a verificação da existência da atividade e dotação orçamentária no valor estimado para aquisição do objeto.</w:t>
      </w:r>
    </w:p>
    <w:p w:rsidR="00BD699C" w:rsidRPr="00D94975" w:rsidRDefault="00BD699C" w:rsidP="00D94975">
      <w:pPr>
        <w:widowControl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F7091" w:rsidP="00D94975">
      <w:pPr>
        <w:widowControl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Na qualidade de ordenador de despesas, havendo a existência da atividade e dotação orçamentária no valor estimado para aquisição do objeto, </w:t>
      </w:r>
      <w:r w:rsidRPr="00D94975">
        <w:rPr>
          <w:rFonts w:ascii="Arial" w:eastAsia="Times New Roman" w:hAnsi="Arial" w:cs="Arial"/>
          <w:b/>
          <w:sz w:val="24"/>
          <w:szCs w:val="24"/>
          <w:u w:val="single"/>
        </w:rPr>
        <w:t>AUTORIZO</w:t>
      </w:r>
      <w:r w:rsidRPr="00D94975">
        <w:rPr>
          <w:rFonts w:ascii="Arial" w:eastAsia="Times New Roman" w:hAnsi="Arial" w:cs="Arial"/>
          <w:sz w:val="24"/>
          <w:szCs w:val="24"/>
        </w:rPr>
        <w:t xml:space="preserve"> a presente CONTRATAÇÃO pela lei 14.133/21, nos termos do Documento de Formalização de Demanda - DFD;</w:t>
      </w:r>
    </w:p>
    <w:p w:rsidR="00BD699C" w:rsidRPr="00D94975" w:rsidRDefault="00BF7091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br/>
        <w:t xml:space="preserve">Após, encaminhe-se ao departamento </w:t>
      </w:r>
      <w:r w:rsidR="000C73A7" w:rsidRPr="00D94975">
        <w:rPr>
          <w:rFonts w:ascii="Arial" w:eastAsia="Times New Roman" w:hAnsi="Arial" w:cs="Arial"/>
          <w:sz w:val="24"/>
          <w:szCs w:val="24"/>
        </w:rPr>
        <w:t>competente</w:t>
      </w:r>
      <w:r w:rsidRPr="00D94975">
        <w:rPr>
          <w:rFonts w:ascii="Arial" w:eastAsia="Times New Roman" w:hAnsi="Arial" w:cs="Arial"/>
          <w:sz w:val="24"/>
          <w:szCs w:val="24"/>
        </w:rPr>
        <w:t xml:space="preserve"> para as providências cabíveis.</w:t>
      </w:r>
    </w:p>
    <w:p w:rsidR="00BD699C" w:rsidRPr="00D94975" w:rsidRDefault="00BF7091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br/>
        <w:t xml:space="preserve">                               </w:t>
      </w:r>
    </w:p>
    <w:p w:rsidR="00BD699C" w:rsidRPr="00D94975" w:rsidRDefault="00D94975" w:rsidP="00D94975">
      <w:pPr>
        <w:widowControl/>
        <w:ind w:left="70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Campo Erê/SC, 14</w:t>
      </w:r>
      <w:bookmarkStart w:id="0" w:name="_GoBack"/>
      <w:bookmarkEnd w:id="0"/>
      <w:r w:rsidR="000C73A7" w:rsidRPr="00D94975">
        <w:rPr>
          <w:rFonts w:ascii="Arial" w:eastAsia="Times New Roman" w:hAnsi="Arial" w:cs="Arial"/>
          <w:sz w:val="24"/>
          <w:szCs w:val="24"/>
        </w:rPr>
        <w:t xml:space="preserve"> de janeiro de 2025.</w:t>
      </w:r>
    </w:p>
    <w:p w:rsidR="00BD699C" w:rsidRPr="00D94975" w:rsidRDefault="00BF7091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</w:t>
      </w: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F048F2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94975">
        <w:rPr>
          <w:rFonts w:ascii="Arial" w:eastAsia="Times New Roman" w:hAnsi="Arial" w:cs="Arial"/>
          <w:b/>
          <w:sz w:val="24"/>
          <w:szCs w:val="24"/>
          <w:u w:val="single"/>
        </w:rPr>
        <w:t>SUZIANI TESKE</w:t>
      </w:r>
    </w:p>
    <w:p w:rsidR="00F048F2" w:rsidRPr="00D94975" w:rsidRDefault="00F048F2" w:rsidP="00D94975">
      <w:pPr>
        <w:widowControl/>
        <w:jc w:val="center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>Presidente da Câmara Municipal de Campo Erê/SC</w:t>
      </w: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94975">
        <w:rPr>
          <w:rFonts w:ascii="Arial" w:eastAsia="Times New Roman" w:hAnsi="Arial" w:cs="Arial"/>
          <w:b/>
          <w:sz w:val="24"/>
          <w:szCs w:val="24"/>
          <w:u w:val="single"/>
        </w:rPr>
        <w:t>CERTIDÃO</w:t>
      </w:r>
    </w:p>
    <w:p w:rsidR="00F048F2" w:rsidRPr="00D94975" w:rsidRDefault="00F048F2" w:rsidP="00D94975">
      <w:pPr>
        <w:widowControl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Certifico que conforme balancete da despesa existe dotação orçamentária para a </w:t>
      </w:r>
      <w:r w:rsidRPr="00D94975">
        <w:rPr>
          <w:rFonts w:ascii="Arial" w:hAnsi="Arial" w:cs="Arial"/>
          <w:sz w:val="24"/>
          <w:szCs w:val="24"/>
        </w:rPr>
        <w:t xml:space="preserve">contratação de emissora de Rádio para a prestação de serviços de Transmissões de Sessões e divulgação dos atos institucionais da Câmara Municipal de Vereadores de Campo Erê/SC </w:t>
      </w:r>
      <w:r w:rsidRPr="00D94975">
        <w:rPr>
          <w:rFonts w:ascii="Arial" w:hAnsi="Arial" w:cs="Arial"/>
          <w:b/>
          <w:sz w:val="24"/>
          <w:szCs w:val="24"/>
        </w:rPr>
        <w:t>no exercício 2025</w:t>
      </w:r>
      <w:r w:rsidRPr="00D94975">
        <w:rPr>
          <w:rFonts w:ascii="Arial" w:eastAsia="Times New Roman" w:hAnsi="Arial" w:cs="Arial"/>
          <w:sz w:val="24"/>
          <w:szCs w:val="24"/>
        </w:rPr>
        <w:t xml:space="preserve"> na seguinte doração orçamentária:</w:t>
      </w:r>
    </w:p>
    <w:p w:rsidR="000C73A7" w:rsidRPr="00D94975" w:rsidRDefault="000C73A7" w:rsidP="00D94975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ind w:right="993" w:firstLine="709"/>
        <w:jc w:val="both"/>
        <w:rPr>
          <w:rFonts w:ascii="Arial" w:hAnsi="Arial" w:cs="Arial"/>
          <w:b/>
          <w:sz w:val="24"/>
          <w:szCs w:val="24"/>
        </w:rPr>
      </w:pPr>
    </w:p>
    <w:p w:rsidR="000C73A7" w:rsidRPr="00D94975" w:rsidRDefault="000C73A7" w:rsidP="00D94975">
      <w:pPr>
        <w:ind w:right="993" w:firstLine="709"/>
        <w:jc w:val="both"/>
        <w:rPr>
          <w:rFonts w:ascii="Arial" w:hAnsi="Arial" w:cs="Arial"/>
          <w:sz w:val="24"/>
          <w:szCs w:val="24"/>
        </w:rPr>
      </w:pPr>
      <w:r w:rsidRPr="00D94975">
        <w:rPr>
          <w:rFonts w:ascii="Arial" w:hAnsi="Arial" w:cs="Arial"/>
          <w:sz w:val="24"/>
          <w:szCs w:val="24"/>
        </w:rPr>
        <w:t>010310101.2.001000 Manutenção das Atividades Legislativas</w:t>
      </w:r>
    </w:p>
    <w:p w:rsidR="000C73A7" w:rsidRPr="00D94975" w:rsidRDefault="00135F08" w:rsidP="00D94975">
      <w:pPr>
        <w:ind w:right="993" w:firstLine="709"/>
        <w:jc w:val="both"/>
        <w:rPr>
          <w:rFonts w:ascii="Arial" w:eastAsia="Arial" w:hAnsi="Arial" w:cs="Arial"/>
          <w:sz w:val="24"/>
          <w:szCs w:val="24"/>
        </w:rPr>
      </w:pPr>
      <w:r w:rsidRPr="00D94975">
        <w:rPr>
          <w:rFonts w:ascii="Arial" w:eastAsia="Arial" w:hAnsi="Arial" w:cs="Arial"/>
          <w:sz w:val="24"/>
          <w:szCs w:val="24"/>
        </w:rPr>
        <w:t>3.3.90.39.88</w:t>
      </w:r>
      <w:r w:rsidR="000C73A7" w:rsidRPr="00D94975">
        <w:rPr>
          <w:rFonts w:ascii="Arial" w:eastAsia="Arial" w:hAnsi="Arial" w:cs="Arial"/>
          <w:sz w:val="24"/>
          <w:szCs w:val="24"/>
        </w:rPr>
        <w:t xml:space="preserve">.00.00 – Serviço de </w:t>
      </w:r>
      <w:r w:rsidRPr="00D94975">
        <w:rPr>
          <w:rFonts w:ascii="Arial" w:eastAsia="Arial" w:hAnsi="Arial" w:cs="Arial"/>
          <w:sz w:val="24"/>
          <w:szCs w:val="24"/>
        </w:rPr>
        <w:t>Publicidade e Propaganda</w:t>
      </w:r>
    </w:p>
    <w:p w:rsidR="000C73A7" w:rsidRPr="00D94975" w:rsidRDefault="000C73A7" w:rsidP="00D94975">
      <w:pPr>
        <w:widowControl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>É o que se cumpre para certificar a despesa solicitada.</w:t>
      </w: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D699C" w:rsidP="00D94975">
      <w:pPr>
        <w:widowControl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Campo </w:t>
      </w:r>
      <w:r w:rsidR="00DF70FE" w:rsidRPr="00D94975">
        <w:rPr>
          <w:rFonts w:ascii="Arial" w:eastAsia="Times New Roman" w:hAnsi="Arial" w:cs="Arial"/>
          <w:sz w:val="24"/>
          <w:szCs w:val="24"/>
        </w:rPr>
        <w:t>Erê/SC, 22</w:t>
      </w:r>
      <w:r w:rsidRPr="00D94975">
        <w:rPr>
          <w:rFonts w:ascii="Arial" w:eastAsia="Times New Roman" w:hAnsi="Arial" w:cs="Arial"/>
          <w:sz w:val="24"/>
          <w:szCs w:val="24"/>
        </w:rPr>
        <w:t xml:space="preserve"> de janeiro de 2025.</w:t>
      </w:r>
    </w:p>
    <w:p w:rsidR="00BD699C" w:rsidRPr="00D94975" w:rsidRDefault="00BF7091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0C73A7" w:rsidRPr="00D94975" w:rsidRDefault="000C73A7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</w:p>
    <w:p w:rsidR="00BD699C" w:rsidRPr="00D94975" w:rsidRDefault="00BF7091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                                                _______________________________</w:t>
      </w:r>
    </w:p>
    <w:p w:rsidR="00BD699C" w:rsidRPr="00D94975" w:rsidRDefault="00BF7091" w:rsidP="00D94975">
      <w:pPr>
        <w:widowControl/>
        <w:jc w:val="both"/>
        <w:rPr>
          <w:rFonts w:ascii="Arial" w:eastAsia="Times New Roman" w:hAnsi="Arial" w:cs="Arial"/>
          <w:sz w:val="24"/>
          <w:szCs w:val="24"/>
        </w:rPr>
      </w:pPr>
      <w:r w:rsidRPr="00D9497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</w:t>
      </w:r>
      <w:r w:rsidR="000C73A7" w:rsidRPr="00D94975">
        <w:rPr>
          <w:rFonts w:ascii="Arial" w:eastAsia="Times New Roman" w:hAnsi="Arial" w:cs="Arial"/>
          <w:sz w:val="24"/>
          <w:szCs w:val="24"/>
        </w:rPr>
        <w:t>NEI LUIZ PAGANI</w:t>
      </w:r>
    </w:p>
    <w:p w:rsidR="00BD699C" w:rsidRPr="00D94975" w:rsidRDefault="00BD699C" w:rsidP="00D94975">
      <w:pPr>
        <w:widowControl/>
        <w:spacing w:before="200" w:after="24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BD699C" w:rsidRPr="00D94975">
      <w:pgSz w:w="11920" w:h="16840"/>
      <w:pgMar w:top="708" w:right="900" w:bottom="142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Nimbus Sans L">
    <w:panose1 w:val="00000000000000000000"/>
    <w:charset w:val="00"/>
    <w:family w:val="roman"/>
    <w:notTrueType/>
    <w:pitch w:val="default"/>
  </w:font>
  <w:font w:name="Nimbus Roman No9 L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4C1B"/>
    <w:multiLevelType w:val="multilevel"/>
    <w:tmpl w:val="C15E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A3D86"/>
    <w:multiLevelType w:val="hybridMultilevel"/>
    <w:tmpl w:val="9020A9BA"/>
    <w:lvl w:ilvl="0" w:tplc="C812DF70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004298"/>
    <w:multiLevelType w:val="multilevel"/>
    <w:tmpl w:val="F55A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41CE0"/>
    <w:multiLevelType w:val="multilevel"/>
    <w:tmpl w:val="FEAC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D699C"/>
    <w:rsid w:val="000C73A7"/>
    <w:rsid w:val="00135F08"/>
    <w:rsid w:val="00BD699C"/>
    <w:rsid w:val="00BF7091"/>
    <w:rsid w:val="00D94975"/>
    <w:rsid w:val="00DF70FE"/>
    <w:rsid w:val="00EE6EAD"/>
    <w:rsid w:val="00F048F2"/>
    <w:rsid w:val="00F6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8D2FB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8D2FBB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8D2FBB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D2FBB"/>
    <w:pPr>
      <w:keepNext/>
      <w:widowControl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D2FBB"/>
    <w:pPr>
      <w:keepNext/>
      <w:widowControl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2FBB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D2FBB"/>
    <w:pPr>
      <w:keepNext/>
      <w:widowControl/>
      <w:ind w:left="-108" w:right="-1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8D2FBB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D2FBB"/>
    <w:pPr>
      <w:keepNext/>
      <w:widowControl/>
      <w:ind w:left="993"/>
      <w:jc w:val="both"/>
      <w:outlineLvl w:val="8"/>
    </w:pPr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D2FBB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elacomgrade">
    <w:name w:val="Table Grid"/>
    <w:basedOn w:val="Tabelanormal"/>
    <w:rsid w:val="0000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ui-pdp-family--regular">
    <w:name w:val="ui-pdp-family--regular"/>
    <w:basedOn w:val="Normal"/>
    <w:rsid w:val="00091B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42119D"/>
    <w:rPr>
      <w:b/>
      <w:bCs/>
    </w:rPr>
  </w:style>
  <w:style w:type="character" w:customStyle="1" w:styleId="Ttulo1Char">
    <w:name w:val="Título 1 Char"/>
    <w:basedOn w:val="Fontepargpadro"/>
    <w:link w:val="Ttulo1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8D2FBB"/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8D2FBB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D2FB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8D2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8D2FBB"/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8D2FBB"/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paragraph" w:styleId="Cabealho">
    <w:name w:val="header"/>
    <w:basedOn w:val="Normal"/>
    <w:link w:val="CabealhoChar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Nmerodepgina">
    <w:name w:val="page number"/>
    <w:basedOn w:val="Fontepargpadro"/>
    <w:rsid w:val="008D2FBB"/>
  </w:style>
  <w:style w:type="paragraph" w:styleId="Recuodecorpodetexto2">
    <w:name w:val="Body Text Indent 2"/>
    <w:basedOn w:val="Normal"/>
    <w:link w:val="Recuodecorpodetexto2Char"/>
    <w:rsid w:val="008D2FBB"/>
    <w:pPr>
      <w:widowControl/>
      <w:ind w:left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rsid w:val="008D2FBB"/>
    <w:rPr>
      <w:color w:val="0000FF"/>
      <w:u w:val="single"/>
    </w:rPr>
  </w:style>
  <w:style w:type="character" w:styleId="HiperlinkVisitado">
    <w:name w:val="FollowedHyperlink"/>
    <w:rsid w:val="008D2FBB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rsid w:val="008D2FBB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8D2FBB"/>
    <w:rPr>
      <w:vertAlign w:val="superscript"/>
    </w:rPr>
  </w:style>
  <w:style w:type="paragraph" w:styleId="Corpodetexto2">
    <w:name w:val="Body Text 2"/>
    <w:basedOn w:val="Normal"/>
    <w:link w:val="Corpodetexto2Char"/>
    <w:rsid w:val="008D2FBB"/>
    <w:pPr>
      <w:widowControl/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lvaraTitulo1">
    <w:name w:val="AlvaraTitulo1"/>
    <w:basedOn w:val="Normal"/>
    <w:uiPriority w:val="99"/>
    <w:rsid w:val="008D2FBB"/>
    <w:pPr>
      <w:widowControl/>
      <w:spacing w:after="360"/>
      <w:jc w:val="center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Cargo">
    <w:name w:val="AlvaraCargo"/>
    <w:basedOn w:val="Normal"/>
    <w:uiPriority w:val="99"/>
    <w:rsid w:val="008D2FBB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val="pt-BR"/>
    </w:rPr>
  </w:style>
  <w:style w:type="paragraph" w:customStyle="1" w:styleId="AlvaraCorpoSParag">
    <w:name w:val="AlvaraCorpoSParag"/>
    <w:basedOn w:val="Normal"/>
    <w:uiPriority w:val="99"/>
    <w:rsid w:val="008D2FBB"/>
    <w:pPr>
      <w:widowControl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Destino">
    <w:name w:val="AlvaraDestino"/>
    <w:basedOn w:val="Normal"/>
    <w:uiPriority w:val="99"/>
    <w:rsid w:val="008D2FBB"/>
    <w:pPr>
      <w:widowControl/>
    </w:pPr>
    <w:rPr>
      <w:rFonts w:ascii="Arial" w:eastAsia="Times New Roman" w:hAnsi="Arial" w:cs="Arial"/>
      <w:sz w:val="24"/>
      <w:szCs w:val="24"/>
      <w:lang w:val="pt-BR"/>
    </w:rPr>
  </w:style>
  <w:style w:type="paragraph" w:styleId="Textodebalo">
    <w:name w:val="Balloon Text"/>
    <w:basedOn w:val="Normal"/>
    <w:link w:val="TextodebaloChar"/>
    <w:rsid w:val="008D2FBB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D2FB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arcadores">
    <w:name w:val="List Bullet"/>
    <w:basedOn w:val="Normal"/>
    <w:rsid w:val="008D2FBB"/>
    <w:pPr>
      <w:widowControl/>
      <w:tabs>
        <w:tab w:val="num" w:pos="720"/>
      </w:tabs>
      <w:ind w:left="720" w:hanging="720"/>
    </w:pPr>
    <w:rPr>
      <w:rFonts w:ascii="Times New Roman" w:eastAsia="MS Mincho" w:hAnsi="Times New Roman" w:cs="Times New Roman"/>
      <w:sz w:val="24"/>
      <w:szCs w:val="24"/>
      <w:lang w:val="pt-BR"/>
    </w:rPr>
  </w:style>
  <w:style w:type="paragraph" w:customStyle="1" w:styleId="western">
    <w:name w:val="western"/>
    <w:basedOn w:val="Normal"/>
    <w:rsid w:val="008D2FBB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8D2F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D2FBB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8D2F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"/>
    <w:rsid w:val="008D2FBB"/>
    <w:pPr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/>
    </w:rPr>
  </w:style>
  <w:style w:type="paragraph" w:customStyle="1" w:styleId="Corpodetexto21">
    <w:name w:val="Corpo de texto 21"/>
    <w:basedOn w:val="Normal"/>
    <w:rsid w:val="008D2FBB"/>
    <w:pPr>
      <w:widowControl/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4"/>
      <w:szCs w:val="20"/>
      <w:lang w:val="pt-BR"/>
    </w:rPr>
  </w:style>
  <w:style w:type="character" w:customStyle="1" w:styleId="CorpodetextoChar">
    <w:name w:val="Corpo de texto Char"/>
    <w:link w:val="Corpodetexto"/>
    <w:rsid w:val="008D2FBB"/>
    <w:rPr>
      <w:rFonts w:ascii="Verdana" w:eastAsia="Verdana" w:hAnsi="Verdana" w:cs="Verdana"/>
      <w:b/>
      <w:bCs/>
      <w:lang w:val="pt-PT"/>
    </w:rPr>
  </w:style>
  <w:style w:type="paragraph" w:styleId="Corpodetexto3">
    <w:name w:val="Body Text 3"/>
    <w:basedOn w:val="Normal"/>
    <w:link w:val="Corpodetexto3Char"/>
    <w:unhideWhenUsed/>
    <w:rsid w:val="008D2FB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D2F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unhideWhenUsed/>
    <w:rsid w:val="008D2FBB"/>
    <w:pPr>
      <w:ind w:left="3969" w:right="284"/>
      <w:jc w:val="both"/>
    </w:pPr>
    <w:rPr>
      <w:rFonts w:ascii="Arial" w:eastAsia="Times New Roman" w:hAnsi="Arial" w:cs="Times New Roman"/>
      <w:b/>
      <w:bCs/>
      <w:sz w:val="23"/>
      <w:szCs w:val="20"/>
      <w:lang w:val="pt-BR"/>
    </w:rPr>
  </w:style>
  <w:style w:type="paragraph" w:styleId="MapadoDocumento">
    <w:name w:val="Document Map"/>
    <w:basedOn w:val="Normal"/>
    <w:link w:val="MapadoDocumentoChar"/>
    <w:unhideWhenUsed/>
    <w:rsid w:val="008D2FBB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8D2FB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ivisodeTabelasChar">
    <w:name w:val="Divisão de Tabelas Char"/>
    <w:basedOn w:val="Fontepargpadro"/>
    <w:link w:val="DivisodeTabelas"/>
    <w:locked/>
    <w:rsid w:val="008D2FBB"/>
  </w:style>
  <w:style w:type="paragraph" w:customStyle="1" w:styleId="DivisodeTabelas">
    <w:name w:val="Divisão de Tabelas"/>
    <w:basedOn w:val="Normal"/>
    <w:link w:val="DivisodeTabelasChar"/>
    <w:rsid w:val="008D2FBB"/>
    <w:pPr>
      <w:widowControl/>
      <w:overflowPunct w:val="0"/>
      <w:adjustRightInd w:val="0"/>
      <w:spacing w:line="20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Standard">
    <w:name w:val="Standard"/>
    <w:rsid w:val="008D2FBB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Normal0">
    <w:name w:val="[Normal]"/>
    <w:rsid w:val="008D2FBB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BodyText21">
    <w:name w:val="Body Text 21"/>
    <w:basedOn w:val="Normal"/>
    <w:rsid w:val="008D2FBB"/>
    <w:pPr>
      <w:suppressAutoHyphens/>
      <w:jc w:val="center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customStyle="1" w:styleId="PADRAO">
    <w:name w:val="PADRAO"/>
    <w:basedOn w:val="Normal"/>
    <w:rsid w:val="008D2FBB"/>
    <w:pPr>
      <w:widowControl/>
      <w:suppressAutoHyphens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Normal1">
    <w:name w:val="Normal1"/>
    <w:rsid w:val="008D2FBB"/>
    <w:pPr>
      <w:tabs>
        <w:tab w:val="left" w:pos="536"/>
        <w:tab w:val="left" w:pos="2270"/>
        <w:tab w:val="left" w:pos="4294"/>
      </w:tabs>
      <w:suppressAutoHyphens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customStyle="1" w:styleId="Estilo1">
    <w:name w:val="Estilo1"/>
    <w:basedOn w:val="Normal"/>
    <w:rsid w:val="008D2FBB"/>
    <w:pPr>
      <w:widowControl/>
      <w:suppressAutoHyphens/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A101675">
    <w:name w:val="_A101675"/>
    <w:basedOn w:val="Normal"/>
    <w:rsid w:val="008D2FBB"/>
    <w:pPr>
      <w:widowControl/>
      <w:suppressAutoHyphens/>
      <w:ind w:left="2160" w:firstLine="1296"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Padro">
    <w:name w:val="Padrão"/>
    <w:rsid w:val="008D2FBB"/>
    <w:pPr>
      <w:widowControl/>
      <w:adjustRightInd w:val="0"/>
    </w:pPr>
    <w:rPr>
      <w:rFonts w:ascii="Times" w:eastAsia="Times New Roman" w:hAnsi="Times" w:cs="Times New Roman"/>
      <w:sz w:val="20"/>
      <w:szCs w:val="24"/>
      <w:lang w:val="pt-BR"/>
    </w:rPr>
  </w:style>
  <w:style w:type="paragraph" w:customStyle="1" w:styleId="A252575">
    <w:name w:val="_A252575"/>
    <w:basedOn w:val="Normal"/>
    <w:rsid w:val="008D2FBB"/>
    <w:pPr>
      <w:suppressAutoHyphens/>
      <w:ind w:left="3456" w:firstLine="3456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Textosimples">
    <w:name w:val="Texto simples"/>
    <w:basedOn w:val="Normal"/>
    <w:rsid w:val="008D2FBB"/>
    <w:pPr>
      <w:suppressAutoHyphens/>
    </w:pPr>
    <w:rPr>
      <w:rFonts w:ascii="Courier New" w:eastAsia="Nimbus Sans L" w:hAnsi="Courier New" w:cs="Times New Roman"/>
      <w:sz w:val="20"/>
      <w:szCs w:val="20"/>
      <w:lang w:val="en-US"/>
    </w:rPr>
  </w:style>
  <w:style w:type="paragraph" w:customStyle="1" w:styleId="Corpodetexto210">
    <w:name w:val="Corpo de texto 2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TtuloCentralizado">
    <w:name w:val="Título Centralizado"/>
    <w:next w:val="Ttulo1"/>
    <w:rsid w:val="008D2FBB"/>
    <w:pPr>
      <w:keepLines/>
      <w:pageBreakBefore/>
      <w:widowControl/>
      <w:spacing w:after="240"/>
      <w:jc w:val="center"/>
    </w:pPr>
    <w:rPr>
      <w:rFonts w:ascii="Times New Roman" w:eastAsia="Times New Roman" w:hAnsi="Times New Roman" w:cs="Times New Roman"/>
      <w:b/>
      <w:sz w:val="28"/>
      <w:szCs w:val="20"/>
      <w:lang w:val="pt-BR"/>
    </w:rPr>
  </w:style>
  <w:style w:type="paragraph" w:customStyle="1" w:styleId="Normals">
    <w:name w:val="Normal s"/>
    <w:basedOn w:val="Normal"/>
    <w:rsid w:val="008D2FBB"/>
    <w:pPr>
      <w:widowControl/>
      <w:tabs>
        <w:tab w:val="left" w:pos="851"/>
        <w:tab w:val="left" w:pos="1418"/>
        <w:tab w:val="left" w:pos="1985"/>
        <w:tab w:val="left" w:pos="2552"/>
      </w:tabs>
      <w:spacing w:before="60" w:after="60"/>
      <w:jc w:val="both"/>
    </w:pPr>
    <w:rPr>
      <w:rFonts w:ascii="Arial" w:eastAsia="Times New Roman" w:hAnsi="Arial" w:cs="Times New Roman"/>
      <w:szCs w:val="20"/>
      <w:lang w:val="pt-BR"/>
    </w:rPr>
  </w:style>
  <w:style w:type="paragraph" w:customStyle="1" w:styleId="xl39">
    <w:name w:val="xl39"/>
    <w:basedOn w:val="Normal"/>
    <w:rsid w:val="008D2F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entury Gothic" w:eastAsia="Arial Unicode MS" w:hAnsi="Century Gothic" w:cs="Arial Unicode MS"/>
      <w:sz w:val="24"/>
      <w:szCs w:val="24"/>
      <w:lang w:val="pt-BR"/>
    </w:rPr>
  </w:style>
  <w:style w:type="paragraph" w:customStyle="1" w:styleId="11">
    <w:name w:val="11"/>
    <w:basedOn w:val="Normal"/>
    <w:rsid w:val="008D2FBB"/>
    <w:pPr>
      <w:suppressAutoHyphens/>
      <w:ind w:left="1701" w:hanging="850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A191065">
    <w:name w:val="_A191065"/>
    <w:basedOn w:val="Normal"/>
    <w:rsid w:val="008D2FBB"/>
    <w:pPr>
      <w:suppressAutoHyphens/>
      <w:ind w:left="1296" w:right="1440" w:firstLine="2592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A321065">
    <w:name w:val="_A321065"/>
    <w:basedOn w:val="Normal"/>
    <w:rsid w:val="008D2FBB"/>
    <w:pPr>
      <w:suppressAutoHyphens/>
      <w:ind w:left="1296" w:right="1440" w:firstLine="4464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Corpodetexto1">
    <w:name w:val="Corpo de texto1"/>
    <w:rsid w:val="008D2FBB"/>
    <w:pPr>
      <w:widowControl/>
      <w:suppressAutoHyphens/>
    </w:pPr>
    <w:rPr>
      <w:rFonts w:ascii="CG Times (WN)" w:eastAsia="Times New Roman" w:hAnsi="CG Times (WN)" w:cs="Times New Roman"/>
      <w:color w:val="000000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D2FBB"/>
    <w:pPr>
      <w:suppressAutoHyphens/>
      <w:ind w:firstLine="1134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color w:val="FF0000"/>
      <w:sz w:val="24"/>
      <w:szCs w:val="20"/>
      <w:lang w:val="en-US"/>
    </w:rPr>
  </w:style>
  <w:style w:type="paragraph" w:customStyle="1" w:styleId="Normal10">
    <w:name w:val="Normal1"/>
    <w:rsid w:val="008D2FBB"/>
    <w:rPr>
      <w:rFonts w:ascii="Arial" w:eastAsia="Arial" w:hAnsi="Arial" w:cs="Arial"/>
    </w:rPr>
  </w:style>
  <w:style w:type="character" w:customStyle="1" w:styleId="TextodebaloChar1">
    <w:name w:val="Texto de balão Char1"/>
    <w:rsid w:val="008D2FBB"/>
    <w:rPr>
      <w:rFonts w:ascii="Tahoma" w:hAnsi="Tahoma" w:cs="Tahoma"/>
      <w:sz w:val="16"/>
      <w:szCs w:val="16"/>
    </w:rPr>
  </w:style>
  <w:style w:type="character" w:customStyle="1" w:styleId="RodapChar1">
    <w:name w:val="Rodapé Char1"/>
    <w:uiPriority w:val="99"/>
    <w:rsid w:val="008D2FB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BF7091"/>
    <w:pPr>
      <w:widowControl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8D2FB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8D2FBB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8D2FBB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D2FBB"/>
    <w:pPr>
      <w:keepNext/>
      <w:widowControl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D2FBB"/>
    <w:pPr>
      <w:keepNext/>
      <w:widowControl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2FBB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8D2FBB"/>
    <w:pPr>
      <w:keepNext/>
      <w:widowControl/>
      <w:ind w:left="-108" w:right="-1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8D2FBB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D2FBB"/>
    <w:pPr>
      <w:keepNext/>
      <w:widowControl/>
      <w:ind w:left="993"/>
      <w:jc w:val="both"/>
      <w:outlineLvl w:val="8"/>
    </w:pPr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D2FBB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elacomgrade">
    <w:name w:val="Table Grid"/>
    <w:basedOn w:val="Tabelanormal"/>
    <w:rsid w:val="0000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7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ui-pdp-family--regular">
    <w:name w:val="ui-pdp-family--regular"/>
    <w:basedOn w:val="Normal"/>
    <w:rsid w:val="00091B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42119D"/>
    <w:rPr>
      <w:b/>
      <w:bCs/>
    </w:rPr>
  </w:style>
  <w:style w:type="character" w:customStyle="1" w:styleId="Ttulo1Char">
    <w:name w:val="Título 1 Char"/>
    <w:basedOn w:val="Fontepargpadro"/>
    <w:link w:val="Ttulo1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8D2FBB"/>
    <w:rPr>
      <w:rFonts w:ascii="Times New Roman" w:eastAsia="Times New Roman" w:hAnsi="Times New Roman" w:cs="Times New Roman"/>
      <w:b/>
      <w:sz w:val="21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8D2FBB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D2FBB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8D2FB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8D2FBB"/>
    <w:rPr>
      <w:rFonts w:ascii="Times New Roman" w:eastAsia="Times New Roman" w:hAnsi="Times New Roman" w:cs="Times New Roman"/>
      <w:b/>
      <w:bCs/>
      <w:szCs w:val="20"/>
      <w:u w:val="sing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8D2FBB"/>
    <w:rPr>
      <w:rFonts w:ascii="Times New Roman" w:eastAsia="Times New Roman" w:hAnsi="Times New Roman" w:cs="Times New Roman"/>
      <w:color w:val="FF0000"/>
      <w:sz w:val="52"/>
      <w:szCs w:val="20"/>
      <w:lang w:val="x-none" w:eastAsia="x-none"/>
    </w:rPr>
  </w:style>
  <w:style w:type="paragraph" w:styleId="Cabealho">
    <w:name w:val="header"/>
    <w:basedOn w:val="Normal"/>
    <w:link w:val="CabealhoChar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8D2FBB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D2FB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Nmerodepgina">
    <w:name w:val="page number"/>
    <w:basedOn w:val="Fontepargpadro"/>
    <w:rsid w:val="008D2FBB"/>
  </w:style>
  <w:style w:type="paragraph" w:styleId="Recuodecorpodetexto2">
    <w:name w:val="Body Text Indent 2"/>
    <w:basedOn w:val="Normal"/>
    <w:link w:val="Recuodecorpodetexto2Char"/>
    <w:rsid w:val="008D2FBB"/>
    <w:pPr>
      <w:widowControl/>
      <w:ind w:left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8D2FBB"/>
    <w:pPr>
      <w:widowControl/>
      <w:ind w:left="1418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D2FBB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rsid w:val="008D2FBB"/>
    <w:rPr>
      <w:color w:val="0000FF"/>
      <w:u w:val="single"/>
    </w:rPr>
  </w:style>
  <w:style w:type="character" w:styleId="HiperlinkVisitado">
    <w:name w:val="FollowedHyperlink"/>
    <w:rsid w:val="008D2FBB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rsid w:val="008D2FBB"/>
    <w:pPr>
      <w:widowControl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8D2FB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8D2FBB"/>
    <w:rPr>
      <w:vertAlign w:val="superscript"/>
    </w:rPr>
  </w:style>
  <w:style w:type="paragraph" w:styleId="Corpodetexto2">
    <w:name w:val="Body Text 2"/>
    <w:basedOn w:val="Normal"/>
    <w:link w:val="Corpodetexto2Char"/>
    <w:rsid w:val="008D2FBB"/>
    <w:pPr>
      <w:widowControl/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8D2F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lvaraTitulo1">
    <w:name w:val="AlvaraTitulo1"/>
    <w:basedOn w:val="Normal"/>
    <w:uiPriority w:val="99"/>
    <w:rsid w:val="008D2FBB"/>
    <w:pPr>
      <w:widowControl/>
      <w:spacing w:after="360"/>
      <w:jc w:val="center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Cargo">
    <w:name w:val="AlvaraCargo"/>
    <w:basedOn w:val="Normal"/>
    <w:uiPriority w:val="99"/>
    <w:rsid w:val="008D2FBB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val="pt-BR"/>
    </w:rPr>
  </w:style>
  <w:style w:type="paragraph" w:customStyle="1" w:styleId="AlvaraCorpoSParag">
    <w:name w:val="AlvaraCorpoSParag"/>
    <w:basedOn w:val="Normal"/>
    <w:uiPriority w:val="99"/>
    <w:rsid w:val="008D2FBB"/>
    <w:pPr>
      <w:widowControl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AlvaraDestino">
    <w:name w:val="AlvaraDestino"/>
    <w:basedOn w:val="Normal"/>
    <w:uiPriority w:val="99"/>
    <w:rsid w:val="008D2FBB"/>
    <w:pPr>
      <w:widowControl/>
    </w:pPr>
    <w:rPr>
      <w:rFonts w:ascii="Arial" w:eastAsia="Times New Roman" w:hAnsi="Arial" w:cs="Arial"/>
      <w:sz w:val="24"/>
      <w:szCs w:val="24"/>
      <w:lang w:val="pt-BR"/>
    </w:rPr>
  </w:style>
  <w:style w:type="paragraph" w:styleId="Textodebalo">
    <w:name w:val="Balloon Text"/>
    <w:basedOn w:val="Normal"/>
    <w:link w:val="TextodebaloChar"/>
    <w:rsid w:val="008D2FBB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D2FB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arcadores">
    <w:name w:val="List Bullet"/>
    <w:basedOn w:val="Normal"/>
    <w:rsid w:val="008D2FBB"/>
    <w:pPr>
      <w:widowControl/>
      <w:tabs>
        <w:tab w:val="num" w:pos="720"/>
      </w:tabs>
      <w:ind w:left="720" w:hanging="720"/>
    </w:pPr>
    <w:rPr>
      <w:rFonts w:ascii="Times New Roman" w:eastAsia="MS Mincho" w:hAnsi="Times New Roman" w:cs="Times New Roman"/>
      <w:sz w:val="24"/>
      <w:szCs w:val="24"/>
      <w:lang w:val="pt-BR"/>
    </w:rPr>
  </w:style>
  <w:style w:type="paragraph" w:customStyle="1" w:styleId="western">
    <w:name w:val="western"/>
    <w:basedOn w:val="Normal"/>
    <w:rsid w:val="008D2FBB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8D2F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8D2FBB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8D2F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"/>
    <w:rsid w:val="008D2FBB"/>
    <w:pPr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z w:val="24"/>
      <w:szCs w:val="20"/>
      <w:lang w:val="pt-BR"/>
    </w:rPr>
  </w:style>
  <w:style w:type="paragraph" w:customStyle="1" w:styleId="Corpodetexto21">
    <w:name w:val="Corpo de texto 21"/>
    <w:basedOn w:val="Normal"/>
    <w:rsid w:val="008D2FBB"/>
    <w:pPr>
      <w:widowControl/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4"/>
      <w:szCs w:val="20"/>
      <w:lang w:val="pt-BR"/>
    </w:rPr>
  </w:style>
  <w:style w:type="character" w:customStyle="1" w:styleId="CorpodetextoChar">
    <w:name w:val="Corpo de texto Char"/>
    <w:link w:val="Corpodetexto"/>
    <w:rsid w:val="008D2FBB"/>
    <w:rPr>
      <w:rFonts w:ascii="Verdana" w:eastAsia="Verdana" w:hAnsi="Verdana" w:cs="Verdana"/>
      <w:b/>
      <w:bCs/>
      <w:lang w:val="pt-PT"/>
    </w:rPr>
  </w:style>
  <w:style w:type="paragraph" w:styleId="Corpodetexto3">
    <w:name w:val="Body Text 3"/>
    <w:basedOn w:val="Normal"/>
    <w:link w:val="Corpodetexto3Char"/>
    <w:unhideWhenUsed/>
    <w:rsid w:val="008D2FB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D2F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oembloco">
    <w:name w:val="Block Text"/>
    <w:basedOn w:val="Normal"/>
    <w:unhideWhenUsed/>
    <w:rsid w:val="008D2FBB"/>
    <w:pPr>
      <w:ind w:left="3969" w:right="284"/>
      <w:jc w:val="both"/>
    </w:pPr>
    <w:rPr>
      <w:rFonts w:ascii="Arial" w:eastAsia="Times New Roman" w:hAnsi="Arial" w:cs="Times New Roman"/>
      <w:b/>
      <w:bCs/>
      <w:sz w:val="23"/>
      <w:szCs w:val="20"/>
      <w:lang w:val="pt-BR"/>
    </w:rPr>
  </w:style>
  <w:style w:type="paragraph" w:styleId="MapadoDocumento">
    <w:name w:val="Document Map"/>
    <w:basedOn w:val="Normal"/>
    <w:link w:val="MapadoDocumentoChar"/>
    <w:unhideWhenUsed/>
    <w:rsid w:val="008D2FBB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8D2FB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ivisodeTabelasChar">
    <w:name w:val="Divisão de Tabelas Char"/>
    <w:basedOn w:val="Fontepargpadro"/>
    <w:link w:val="DivisodeTabelas"/>
    <w:locked/>
    <w:rsid w:val="008D2FBB"/>
  </w:style>
  <w:style w:type="paragraph" w:customStyle="1" w:styleId="DivisodeTabelas">
    <w:name w:val="Divisão de Tabelas"/>
    <w:basedOn w:val="Normal"/>
    <w:link w:val="DivisodeTabelasChar"/>
    <w:rsid w:val="008D2FBB"/>
    <w:pPr>
      <w:widowControl/>
      <w:overflowPunct w:val="0"/>
      <w:adjustRightInd w:val="0"/>
      <w:spacing w:line="20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Standard">
    <w:name w:val="Standard"/>
    <w:rsid w:val="008D2FBB"/>
    <w:pPr>
      <w:widowControl/>
      <w:adjustRightInd w:val="0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Normal0">
    <w:name w:val="[Normal]"/>
    <w:rsid w:val="008D2FBB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BodyText21">
    <w:name w:val="Body Text 21"/>
    <w:basedOn w:val="Normal"/>
    <w:rsid w:val="008D2FBB"/>
    <w:pPr>
      <w:suppressAutoHyphens/>
      <w:jc w:val="center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customStyle="1" w:styleId="PADRAO">
    <w:name w:val="PADRAO"/>
    <w:basedOn w:val="Normal"/>
    <w:rsid w:val="008D2FBB"/>
    <w:pPr>
      <w:widowControl/>
      <w:suppressAutoHyphens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Normal1">
    <w:name w:val="Normal1"/>
    <w:rsid w:val="008D2FBB"/>
    <w:pPr>
      <w:tabs>
        <w:tab w:val="left" w:pos="536"/>
        <w:tab w:val="left" w:pos="2270"/>
        <w:tab w:val="left" w:pos="4294"/>
      </w:tabs>
      <w:suppressAutoHyphens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pt-BR" w:eastAsia="ar-SA"/>
    </w:rPr>
  </w:style>
  <w:style w:type="paragraph" w:customStyle="1" w:styleId="Estilo1">
    <w:name w:val="Estilo1"/>
    <w:basedOn w:val="Normal"/>
    <w:rsid w:val="008D2FBB"/>
    <w:pPr>
      <w:widowControl/>
      <w:suppressAutoHyphens/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paragraph" w:customStyle="1" w:styleId="A101675">
    <w:name w:val="_A101675"/>
    <w:basedOn w:val="Normal"/>
    <w:rsid w:val="008D2FBB"/>
    <w:pPr>
      <w:widowControl/>
      <w:suppressAutoHyphens/>
      <w:ind w:left="2160" w:firstLine="1296"/>
      <w:jc w:val="both"/>
    </w:pPr>
    <w:rPr>
      <w:rFonts w:ascii="Tms Rmn" w:eastAsia="Times New Roman" w:hAnsi="Tms Rmn" w:cs="Times New Roman"/>
      <w:sz w:val="24"/>
      <w:szCs w:val="20"/>
      <w:lang w:val="pt-BR" w:eastAsia="ar-SA"/>
    </w:rPr>
  </w:style>
  <w:style w:type="paragraph" w:customStyle="1" w:styleId="Padro">
    <w:name w:val="Padrão"/>
    <w:rsid w:val="008D2FBB"/>
    <w:pPr>
      <w:widowControl/>
      <w:adjustRightInd w:val="0"/>
    </w:pPr>
    <w:rPr>
      <w:rFonts w:ascii="Times" w:eastAsia="Times New Roman" w:hAnsi="Times" w:cs="Times New Roman"/>
      <w:sz w:val="20"/>
      <w:szCs w:val="24"/>
      <w:lang w:val="pt-BR"/>
    </w:rPr>
  </w:style>
  <w:style w:type="paragraph" w:customStyle="1" w:styleId="A252575">
    <w:name w:val="_A252575"/>
    <w:basedOn w:val="Normal"/>
    <w:rsid w:val="008D2FBB"/>
    <w:pPr>
      <w:suppressAutoHyphens/>
      <w:ind w:left="3456" w:firstLine="3456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Textosimples">
    <w:name w:val="Texto simples"/>
    <w:basedOn w:val="Normal"/>
    <w:rsid w:val="008D2FBB"/>
    <w:pPr>
      <w:suppressAutoHyphens/>
    </w:pPr>
    <w:rPr>
      <w:rFonts w:ascii="Courier New" w:eastAsia="Nimbus Sans L" w:hAnsi="Courier New" w:cs="Times New Roman"/>
      <w:sz w:val="20"/>
      <w:szCs w:val="20"/>
      <w:lang w:val="en-US"/>
    </w:rPr>
  </w:style>
  <w:style w:type="paragraph" w:customStyle="1" w:styleId="Corpodetexto210">
    <w:name w:val="Corpo de texto 2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TtuloCentralizado">
    <w:name w:val="Título Centralizado"/>
    <w:next w:val="Ttulo1"/>
    <w:rsid w:val="008D2FBB"/>
    <w:pPr>
      <w:keepLines/>
      <w:pageBreakBefore/>
      <w:widowControl/>
      <w:spacing w:after="240"/>
      <w:jc w:val="center"/>
    </w:pPr>
    <w:rPr>
      <w:rFonts w:ascii="Times New Roman" w:eastAsia="Times New Roman" w:hAnsi="Times New Roman" w:cs="Times New Roman"/>
      <w:b/>
      <w:sz w:val="28"/>
      <w:szCs w:val="20"/>
      <w:lang w:val="pt-BR"/>
    </w:rPr>
  </w:style>
  <w:style w:type="paragraph" w:customStyle="1" w:styleId="Normals">
    <w:name w:val="Normal s"/>
    <w:basedOn w:val="Normal"/>
    <w:rsid w:val="008D2FBB"/>
    <w:pPr>
      <w:widowControl/>
      <w:tabs>
        <w:tab w:val="left" w:pos="851"/>
        <w:tab w:val="left" w:pos="1418"/>
        <w:tab w:val="left" w:pos="1985"/>
        <w:tab w:val="left" w:pos="2552"/>
      </w:tabs>
      <w:spacing w:before="60" w:after="60"/>
      <w:jc w:val="both"/>
    </w:pPr>
    <w:rPr>
      <w:rFonts w:ascii="Arial" w:eastAsia="Times New Roman" w:hAnsi="Arial" w:cs="Times New Roman"/>
      <w:szCs w:val="20"/>
      <w:lang w:val="pt-BR"/>
    </w:rPr>
  </w:style>
  <w:style w:type="paragraph" w:customStyle="1" w:styleId="xl39">
    <w:name w:val="xl39"/>
    <w:basedOn w:val="Normal"/>
    <w:rsid w:val="008D2FB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entury Gothic" w:eastAsia="Arial Unicode MS" w:hAnsi="Century Gothic" w:cs="Arial Unicode MS"/>
      <w:sz w:val="24"/>
      <w:szCs w:val="24"/>
      <w:lang w:val="pt-BR"/>
    </w:rPr>
  </w:style>
  <w:style w:type="paragraph" w:customStyle="1" w:styleId="11">
    <w:name w:val="11"/>
    <w:basedOn w:val="Normal"/>
    <w:rsid w:val="008D2FBB"/>
    <w:pPr>
      <w:suppressAutoHyphens/>
      <w:ind w:left="1701" w:hanging="850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A191065">
    <w:name w:val="_A191065"/>
    <w:basedOn w:val="Normal"/>
    <w:rsid w:val="008D2FBB"/>
    <w:pPr>
      <w:suppressAutoHyphens/>
      <w:ind w:left="1296" w:right="1440" w:firstLine="2592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A321065">
    <w:name w:val="_A321065"/>
    <w:basedOn w:val="Normal"/>
    <w:rsid w:val="008D2FBB"/>
    <w:pPr>
      <w:suppressAutoHyphens/>
      <w:ind w:left="1296" w:right="1440" w:firstLine="4464"/>
      <w:jc w:val="both"/>
    </w:pPr>
    <w:rPr>
      <w:rFonts w:ascii="Tms Rmn" w:eastAsia="Nimbus Sans L" w:hAnsi="Tms Rmn" w:cs="Times New Roman"/>
      <w:sz w:val="24"/>
      <w:szCs w:val="20"/>
      <w:lang w:val="en-US"/>
    </w:rPr>
  </w:style>
  <w:style w:type="paragraph" w:customStyle="1" w:styleId="Corpodetexto1">
    <w:name w:val="Corpo de texto1"/>
    <w:rsid w:val="008D2FBB"/>
    <w:pPr>
      <w:widowControl/>
      <w:suppressAutoHyphens/>
    </w:pPr>
    <w:rPr>
      <w:rFonts w:ascii="CG Times (WN)" w:eastAsia="Times New Roman" w:hAnsi="CG Times (WN)" w:cs="Times New Roman"/>
      <w:color w:val="000000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D2FBB"/>
    <w:pPr>
      <w:suppressAutoHyphens/>
      <w:ind w:firstLine="1134"/>
      <w:jc w:val="both"/>
    </w:pPr>
    <w:rPr>
      <w:rFonts w:ascii="Nimbus Roman No9 L" w:eastAsia="Nimbus Sans L" w:hAnsi="Nimbus Roman No9 L" w:cs="Times New Roman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8D2FBB"/>
    <w:pPr>
      <w:suppressAutoHyphens/>
      <w:jc w:val="both"/>
    </w:pPr>
    <w:rPr>
      <w:rFonts w:ascii="Nimbus Roman No9 L" w:eastAsia="Nimbus Sans L" w:hAnsi="Nimbus Roman No9 L" w:cs="Times New Roman"/>
      <w:color w:val="FF0000"/>
      <w:sz w:val="24"/>
      <w:szCs w:val="20"/>
      <w:lang w:val="en-US"/>
    </w:rPr>
  </w:style>
  <w:style w:type="paragraph" w:customStyle="1" w:styleId="Normal10">
    <w:name w:val="Normal1"/>
    <w:rsid w:val="008D2FBB"/>
    <w:rPr>
      <w:rFonts w:ascii="Arial" w:eastAsia="Arial" w:hAnsi="Arial" w:cs="Arial"/>
    </w:rPr>
  </w:style>
  <w:style w:type="character" w:customStyle="1" w:styleId="TextodebaloChar1">
    <w:name w:val="Texto de balão Char1"/>
    <w:rsid w:val="008D2FBB"/>
    <w:rPr>
      <w:rFonts w:ascii="Tahoma" w:hAnsi="Tahoma" w:cs="Tahoma"/>
      <w:sz w:val="16"/>
      <w:szCs w:val="16"/>
    </w:rPr>
  </w:style>
  <w:style w:type="character" w:customStyle="1" w:styleId="RodapChar1">
    <w:name w:val="Rodapé Char1"/>
    <w:uiPriority w:val="99"/>
    <w:rsid w:val="008D2FB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BF7091"/>
    <w:pPr>
      <w:widowControl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G1vgtisDlYvYHt3J71nPe2kiw==">CgMxLjAaHwoBMBIaChgICVIUChJ0YWJsZS4xdWJ1NTVnbWt2OGY4AHIhMWVjLUVHLTM4V19ZYnlBTDRFaFJmdG9BcEpwcjZqcGNK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Alan</cp:lastModifiedBy>
  <cp:revision>6</cp:revision>
  <cp:lastPrinted>2025-02-04T11:50:00Z</cp:lastPrinted>
  <dcterms:created xsi:type="dcterms:W3CDTF">2025-01-30T13:02:00Z</dcterms:created>
  <dcterms:modified xsi:type="dcterms:W3CDTF">2025-02-04T13:41:00Z</dcterms:modified>
</cp:coreProperties>
</file>